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5EE2E" w14:textId="77777777" w:rsidR="00DD0B02" w:rsidRPr="00125D9B" w:rsidRDefault="00DD0B02" w:rsidP="00DD0B02">
      <w:pPr>
        <w:pStyle w:val="Default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sz w:val="22"/>
          <w:szCs w:val="22"/>
        </w:rPr>
        <w:t xml:space="preserve">Instytut Metalurgii i Inżynierii Materiałowej </w:t>
      </w:r>
    </w:p>
    <w:p w14:paraId="566F52E5" w14:textId="77777777" w:rsidR="00DD0B02" w:rsidRPr="00125D9B" w:rsidRDefault="00DD0B02" w:rsidP="00DD0B02">
      <w:pPr>
        <w:pStyle w:val="Default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sz w:val="22"/>
          <w:szCs w:val="22"/>
        </w:rPr>
        <w:t xml:space="preserve">im. A. </w:t>
      </w:r>
      <w:proofErr w:type="spellStart"/>
      <w:r w:rsidRPr="00125D9B">
        <w:rPr>
          <w:rFonts w:ascii="Palatino Linotype" w:hAnsi="Palatino Linotype"/>
          <w:sz w:val="22"/>
          <w:szCs w:val="22"/>
        </w:rPr>
        <w:t>Krupkowskiego</w:t>
      </w:r>
      <w:proofErr w:type="spellEnd"/>
      <w:r w:rsidRPr="00125D9B">
        <w:rPr>
          <w:rFonts w:ascii="Palatino Linotype" w:hAnsi="Palatino Linotype"/>
          <w:sz w:val="22"/>
          <w:szCs w:val="22"/>
        </w:rPr>
        <w:t xml:space="preserve"> Polskiej Akademii Nauk </w:t>
      </w:r>
    </w:p>
    <w:p w14:paraId="07CC0285" w14:textId="77777777" w:rsidR="00DD0B02" w:rsidRDefault="00DD0B02" w:rsidP="00DD0B0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ul. Reymonta 25, 30-059 Kraków</w:t>
      </w:r>
    </w:p>
    <w:p w14:paraId="38896E4D" w14:textId="77777777" w:rsidR="00DD0B02" w:rsidRPr="00125D9B" w:rsidRDefault="00DD0B02" w:rsidP="00DD0B0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strona internetowa: www.imim.pl</w:t>
      </w:r>
    </w:p>
    <w:p w14:paraId="0B594C7A" w14:textId="35085F28" w:rsidR="00DD0B02" w:rsidRPr="00DF11ED" w:rsidRDefault="00DD0B02" w:rsidP="00DD0B02">
      <w:pPr>
        <w:pStyle w:val="Default"/>
        <w:jc w:val="both"/>
        <w:rPr>
          <w:rFonts w:ascii="Palatino Linotype" w:hAnsi="Palatino Linotype"/>
          <w:b/>
          <w:sz w:val="22"/>
          <w:szCs w:val="22"/>
          <w:lang w:val="en-US"/>
        </w:rPr>
      </w:pPr>
      <w:r w:rsidRPr="001D54F1">
        <w:rPr>
          <w:rFonts w:ascii="Palatino Linotype" w:hAnsi="Palatino Linotype"/>
          <w:sz w:val="22"/>
          <w:szCs w:val="22"/>
          <w:lang w:val="en-US"/>
        </w:rPr>
        <w:t xml:space="preserve">e-mail: </w:t>
      </w:r>
      <w:r w:rsidR="00701EF4" w:rsidRPr="00DF11ED">
        <w:rPr>
          <w:rFonts w:ascii="Palatino Linotype" w:hAnsi="Palatino Linotype"/>
          <w:b/>
          <w:sz w:val="22"/>
          <w:szCs w:val="22"/>
          <w:lang w:val="en-US"/>
        </w:rPr>
        <w:t>zapytania_ofertowe@imim.pl</w:t>
      </w:r>
    </w:p>
    <w:p w14:paraId="7BD7A940" w14:textId="3B7294E6" w:rsidR="00DD0B02" w:rsidRPr="00AB00DE" w:rsidRDefault="00DD0B02" w:rsidP="00DD0B02">
      <w:pPr>
        <w:pStyle w:val="Default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A96CE2">
        <w:rPr>
          <w:rFonts w:ascii="Palatino Linotype" w:hAnsi="Palatino Linotype"/>
          <w:color w:val="000000" w:themeColor="text1"/>
          <w:sz w:val="22"/>
          <w:szCs w:val="22"/>
        </w:rPr>
        <w:t xml:space="preserve">znak sprawy: </w:t>
      </w:r>
      <w:r w:rsidRPr="00AB00DE">
        <w:rPr>
          <w:rFonts w:ascii="Palatino Linotype" w:hAnsi="Palatino Linotype"/>
          <w:b/>
          <w:color w:val="000000" w:themeColor="text1"/>
          <w:sz w:val="22"/>
          <w:szCs w:val="22"/>
        </w:rPr>
        <w:t>DZB.261.</w:t>
      </w:r>
      <w:r w:rsidR="005D4613">
        <w:rPr>
          <w:rFonts w:ascii="Palatino Linotype" w:hAnsi="Palatino Linotype"/>
          <w:b/>
          <w:color w:val="000000" w:themeColor="text1"/>
          <w:sz w:val="22"/>
          <w:szCs w:val="22"/>
        </w:rPr>
        <w:t>7</w:t>
      </w:r>
      <w:r w:rsidRPr="00AB00DE">
        <w:rPr>
          <w:rFonts w:ascii="Palatino Linotype" w:hAnsi="Palatino Linotype"/>
          <w:b/>
          <w:color w:val="000000" w:themeColor="text1"/>
          <w:sz w:val="22"/>
          <w:szCs w:val="22"/>
        </w:rPr>
        <w:t>.202</w:t>
      </w:r>
      <w:r w:rsidR="005D4613">
        <w:rPr>
          <w:rFonts w:ascii="Palatino Linotype" w:hAnsi="Palatino Linotype"/>
          <w:b/>
          <w:color w:val="000000" w:themeColor="text1"/>
          <w:sz w:val="22"/>
          <w:szCs w:val="22"/>
        </w:rPr>
        <w:t>4</w:t>
      </w:r>
    </w:p>
    <w:p w14:paraId="1B8500A7" w14:textId="77777777" w:rsidR="00DD0B02" w:rsidRPr="00A85D1B" w:rsidRDefault="00DD0B02" w:rsidP="00DD0B02">
      <w:pPr>
        <w:pStyle w:val="Default"/>
        <w:rPr>
          <w:sz w:val="22"/>
          <w:szCs w:val="22"/>
        </w:rPr>
      </w:pPr>
    </w:p>
    <w:p w14:paraId="5876B8A5" w14:textId="77777777" w:rsidR="00DD0B02" w:rsidRPr="007B07C8" w:rsidRDefault="00DD0B02" w:rsidP="00DD0B02">
      <w:pPr>
        <w:pStyle w:val="Default"/>
        <w:spacing w:line="360" w:lineRule="auto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7B07C8">
        <w:rPr>
          <w:rFonts w:ascii="Palatino Linotype" w:hAnsi="Palatino Linotype"/>
          <w:b/>
          <w:bCs/>
          <w:sz w:val="22"/>
          <w:szCs w:val="22"/>
        </w:rPr>
        <w:t xml:space="preserve">ZAPROSZENIE </w:t>
      </w:r>
    </w:p>
    <w:p w14:paraId="5D9671B3" w14:textId="77777777" w:rsidR="00DD0B02" w:rsidRPr="007B07C8" w:rsidRDefault="00DD0B02" w:rsidP="00DD0B02">
      <w:pPr>
        <w:suppressAutoHyphens/>
        <w:spacing w:after="0" w:line="360" w:lineRule="auto"/>
        <w:jc w:val="center"/>
        <w:rPr>
          <w:rFonts w:ascii="Palatino Linotype" w:hAnsi="Palatino Linotype"/>
          <w:b/>
          <w:bCs/>
        </w:rPr>
      </w:pPr>
      <w:r w:rsidRPr="007B07C8">
        <w:rPr>
          <w:rFonts w:ascii="Palatino Linotype" w:hAnsi="Palatino Linotype"/>
          <w:b/>
          <w:bCs/>
        </w:rPr>
        <w:t>DO SKŁADANIA OFERT NA:</w:t>
      </w:r>
    </w:p>
    <w:p w14:paraId="6F94BF1C" w14:textId="76FC83C2" w:rsidR="00DD0B02" w:rsidRDefault="005D4613" w:rsidP="005D4613">
      <w:pPr>
        <w:pStyle w:val="Default"/>
        <w:ind w:firstLine="708"/>
        <w:jc w:val="center"/>
        <w:rPr>
          <w:rFonts w:ascii="Palatino Linotype" w:eastAsia="Times New Roman" w:hAnsi="Palatino Linotype" w:cs="Courier New"/>
          <w:b/>
          <w:bCs/>
          <w:color w:val="auto"/>
          <w:sz w:val="22"/>
          <w:szCs w:val="22"/>
        </w:rPr>
      </w:pPr>
      <w:bookmarkStart w:id="0" w:name="_Hlk94883761"/>
      <w:bookmarkStart w:id="1" w:name="_Hlk94624551"/>
      <w:r>
        <w:rPr>
          <w:rFonts w:ascii="Palatino Linotype" w:eastAsia="Times New Roman" w:hAnsi="Palatino Linotype" w:cs="Courier New"/>
          <w:b/>
          <w:bCs/>
          <w:color w:val="auto"/>
          <w:sz w:val="22"/>
          <w:szCs w:val="22"/>
        </w:rPr>
        <w:t xml:space="preserve">System </w:t>
      </w:r>
      <w:proofErr w:type="spellStart"/>
      <w:r>
        <w:rPr>
          <w:rFonts w:ascii="Palatino Linotype" w:eastAsia="Times New Roman" w:hAnsi="Palatino Linotype" w:cs="Courier New"/>
          <w:b/>
          <w:bCs/>
          <w:color w:val="auto"/>
          <w:sz w:val="22"/>
          <w:szCs w:val="22"/>
        </w:rPr>
        <w:t>mikroprzepływowy</w:t>
      </w:r>
      <w:proofErr w:type="spellEnd"/>
      <w:r w:rsidR="001F766C">
        <w:rPr>
          <w:rFonts w:ascii="Palatino Linotype" w:eastAsia="Times New Roman" w:hAnsi="Palatino Linotype" w:cs="Courier New"/>
          <w:b/>
          <w:bCs/>
          <w:color w:val="auto"/>
          <w:sz w:val="22"/>
          <w:szCs w:val="22"/>
        </w:rPr>
        <w:t xml:space="preserve"> (</w:t>
      </w:r>
      <w:proofErr w:type="spellStart"/>
      <w:r w:rsidR="001F766C">
        <w:rPr>
          <w:rFonts w:ascii="Palatino Linotype" w:eastAsia="Times New Roman" w:hAnsi="Palatino Linotype" w:cs="Courier New"/>
          <w:b/>
          <w:bCs/>
          <w:color w:val="auto"/>
          <w:sz w:val="22"/>
          <w:szCs w:val="22"/>
        </w:rPr>
        <w:t>Microflow</w:t>
      </w:r>
      <w:proofErr w:type="spellEnd"/>
      <w:r w:rsidR="001F766C">
        <w:rPr>
          <w:rFonts w:ascii="Palatino Linotype" w:eastAsia="Times New Roman" w:hAnsi="Palatino Linotype" w:cs="Courier New"/>
          <w:b/>
          <w:bCs/>
          <w:color w:val="auto"/>
          <w:sz w:val="22"/>
          <w:szCs w:val="22"/>
        </w:rPr>
        <w:t xml:space="preserve"> system)</w:t>
      </w:r>
    </w:p>
    <w:p w14:paraId="38309EA1" w14:textId="77777777" w:rsidR="00701EF4" w:rsidRPr="006935EC" w:rsidRDefault="00701EF4" w:rsidP="00DD0B02">
      <w:pPr>
        <w:pStyle w:val="Default"/>
        <w:ind w:firstLine="708"/>
        <w:rPr>
          <w:rFonts w:ascii="Palatino Linotype" w:eastAsia="Times New Roman" w:hAnsi="Palatino Linotype" w:cs="Courier New"/>
          <w:b/>
          <w:bCs/>
          <w:color w:val="auto"/>
          <w:sz w:val="22"/>
          <w:szCs w:val="22"/>
        </w:rPr>
      </w:pPr>
    </w:p>
    <w:bookmarkEnd w:id="0"/>
    <w:bookmarkEnd w:id="1"/>
    <w:p w14:paraId="68B65686" w14:textId="77777777" w:rsidR="00DD0B02" w:rsidRPr="00A85D1B" w:rsidRDefault="00DD0B02" w:rsidP="00DD0B02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b/>
          <w:bCs/>
          <w:sz w:val="22"/>
          <w:szCs w:val="22"/>
        </w:rPr>
        <w:t>I</w:t>
      </w:r>
      <w:r>
        <w:rPr>
          <w:rFonts w:ascii="Palatino Linotype" w:hAnsi="Palatino Linotype"/>
          <w:b/>
          <w:bCs/>
          <w:sz w:val="22"/>
          <w:szCs w:val="22"/>
        </w:rPr>
        <w:t xml:space="preserve">. </w:t>
      </w:r>
      <w:r w:rsidRPr="00A85D1B">
        <w:rPr>
          <w:rFonts w:ascii="Palatino Linotype" w:hAnsi="Palatino Linotype"/>
          <w:b/>
          <w:bCs/>
          <w:sz w:val="22"/>
          <w:szCs w:val="22"/>
        </w:rPr>
        <w:t xml:space="preserve">ZAMAWIAJĄCY </w:t>
      </w:r>
    </w:p>
    <w:p w14:paraId="36223B21" w14:textId="77777777" w:rsidR="00DD0B02" w:rsidRPr="00A85D1B" w:rsidRDefault="00DD0B02" w:rsidP="00DD0B02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sz w:val="22"/>
          <w:szCs w:val="22"/>
        </w:rPr>
        <w:t xml:space="preserve">Instytut Metalurgii i Inżynierii Materiałowej </w:t>
      </w:r>
    </w:p>
    <w:p w14:paraId="5A4342C5" w14:textId="77777777" w:rsidR="00DD0B02" w:rsidRPr="00A85D1B" w:rsidRDefault="00DD0B02" w:rsidP="00DD0B02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sz w:val="22"/>
          <w:szCs w:val="22"/>
        </w:rPr>
        <w:t xml:space="preserve">im. A. </w:t>
      </w:r>
      <w:proofErr w:type="spellStart"/>
      <w:r w:rsidRPr="00A85D1B">
        <w:rPr>
          <w:rFonts w:ascii="Palatino Linotype" w:hAnsi="Palatino Linotype"/>
          <w:sz w:val="22"/>
          <w:szCs w:val="22"/>
        </w:rPr>
        <w:t>Krupkowskiego</w:t>
      </w:r>
      <w:proofErr w:type="spellEnd"/>
      <w:r w:rsidRPr="00A85D1B">
        <w:rPr>
          <w:rFonts w:ascii="Palatino Linotype" w:hAnsi="Palatino Linotype"/>
          <w:sz w:val="22"/>
          <w:szCs w:val="22"/>
        </w:rPr>
        <w:t xml:space="preserve"> Polskiej Akademii Nauk </w:t>
      </w:r>
    </w:p>
    <w:p w14:paraId="61655AFA" w14:textId="77777777" w:rsidR="00DD0B02" w:rsidRPr="00A85D1B" w:rsidRDefault="00DD0B02" w:rsidP="00DD0B02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sz w:val="22"/>
          <w:szCs w:val="22"/>
        </w:rPr>
        <w:t xml:space="preserve">ul. Reymonta 25, 30-059 Kraków </w:t>
      </w:r>
    </w:p>
    <w:p w14:paraId="086019BE" w14:textId="77777777" w:rsidR="00DD0B02" w:rsidRPr="00A85D1B" w:rsidRDefault="00DD0B02" w:rsidP="00DD0B02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sz w:val="22"/>
          <w:szCs w:val="22"/>
        </w:rPr>
        <w:t xml:space="preserve">NIP: 675-000-18-57, REGON: 000326374 </w:t>
      </w:r>
    </w:p>
    <w:p w14:paraId="69C8373B" w14:textId="77777777" w:rsidR="00DD0B02" w:rsidRPr="00A85D1B" w:rsidRDefault="00DD0B02" w:rsidP="00DD0B02">
      <w:pPr>
        <w:pStyle w:val="Default"/>
        <w:rPr>
          <w:sz w:val="22"/>
          <w:szCs w:val="22"/>
        </w:rPr>
      </w:pPr>
    </w:p>
    <w:p w14:paraId="38CAEC25" w14:textId="065EE6C7" w:rsidR="00701EF4" w:rsidRPr="00E55895" w:rsidRDefault="00DD0B02" w:rsidP="00DD0B02">
      <w:pPr>
        <w:pStyle w:val="Default"/>
        <w:rPr>
          <w:rFonts w:ascii="Palatino Linotype" w:hAnsi="Palatino Linotype"/>
          <w:b/>
          <w:bCs/>
          <w:sz w:val="22"/>
          <w:szCs w:val="22"/>
        </w:rPr>
      </w:pPr>
      <w:r w:rsidRPr="00A85D1B">
        <w:rPr>
          <w:rFonts w:ascii="Palatino Linotype" w:hAnsi="Palatino Linotype"/>
          <w:b/>
          <w:bCs/>
          <w:sz w:val="22"/>
          <w:szCs w:val="22"/>
        </w:rPr>
        <w:t xml:space="preserve">II. OPIS PRZEDMIOTU ZAMÓWIENIA </w:t>
      </w:r>
      <w:bookmarkStart w:id="2" w:name="_GoBack"/>
      <w:bookmarkEnd w:id="2"/>
    </w:p>
    <w:p w14:paraId="53A102B7" w14:textId="5A602BE2" w:rsidR="005D4613" w:rsidRDefault="005D4613" w:rsidP="00E55895">
      <w:pPr>
        <w:pStyle w:val="Default"/>
        <w:numPr>
          <w:ilvl w:val="0"/>
          <w:numId w:val="25"/>
        </w:numPr>
        <w:ind w:left="284" w:hanging="284"/>
        <w:rPr>
          <w:rFonts w:ascii="Palatino Linotype" w:eastAsia="Times New Roman" w:hAnsi="Palatino Linotype" w:cs="Courier New"/>
          <w:b/>
          <w:bCs/>
          <w:color w:val="auto"/>
          <w:sz w:val="22"/>
          <w:szCs w:val="22"/>
        </w:rPr>
      </w:pPr>
      <w:r>
        <w:rPr>
          <w:rFonts w:ascii="Palatino Linotype" w:eastAsia="Times New Roman" w:hAnsi="Palatino Linotype" w:cs="Courier New"/>
          <w:b/>
          <w:bCs/>
          <w:color w:val="auto"/>
          <w:sz w:val="22"/>
          <w:szCs w:val="22"/>
        </w:rPr>
        <w:t xml:space="preserve">System </w:t>
      </w:r>
      <w:proofErr w:type="spellStart"/>
      <w:r>
        <w:rPr>
          <w:rFonts w:ascii="Palatino Linotype" w:eastAsia="Times New Roman" w:hAnsi="Palatino Linotype" w:cs="Courier New"/>
          <w:b/>
          <w:bCs/>
          <w:color w:val="auto"/>
          <w:sz w:val="22"/>
          <w:szCs w:val="22"/>
        </w:rPr>
        <w:t>mikroprzepływowy</w:t>
      </w:r>
      <w:proofErr w:type="spellEnd"/>
      <w:r>
        <w:rPr>
          <w:rFonts w:ascii="Palatino Linotype" w:eastAsia="Times New Roman" w:hAnsi="Palatino Linotype" w:cs="Courier New"/>
          <w:b/>
          <w:bCs/>
          <w:color w:val="auto"/>
          <w:sz w:val="22"/>
          <w:szCs w:val="22"/>
        </w:rPr>
        <w:t>.</w:t>
      </w:r>
    </w:p>
    <w:p w14:paraId="7F89892B" w14:textId="11BE23AD" w:rsidR="00E55895" w:rsidRPr="00E55895" w:rsidRDefault="00E55895" w:rsidP="00E55895">
      <w:pPr>
        <w:pStyle w:val="Default"/>
        <w:numPr>
          <w:ilvl w:val="1"/>
          <w:numId w:val="25"/>
        </w:numPr>
        <w:ind w:left="426" w:hanging="426"/>
        <w:jc w:val="both"/>
        <w:rPr>
          <w:rFonts w:ascii="Palatino Linotype" w:eastAsia="Times New Roman" w:hAnsi="Palatino Linotype" w:cs="Courier New"/>
          <w:b/>
          <w:bCs/>
          <w:color w:val="auto"/>
          <w:sz w:val="22"/>
          <w:szCs w:val="22"/>
        </w:rPr>
      </w:pPr>
      <w:r w:rsidRPr="00E55895">
        <w:rPr>
          <w:rFonts w:ascii="Palatino Linotype" w:hAnsi="Palatino Linotype"/>
          <w:sz w:val="22"/>
          <w:szCs w:val="22"/>
        </w:rPr>
        <w:t xml:space="preserve">Przedmiotem zamówienia jest modułowy system umożliwiający za pomocą ciśnienia kontrolę przepływu cieczy w układach </w:t>
      </w:r>
      <w:proofErr w:type="spellStart"/>
      <w:r w:rsidRPr="00E55895">
        <w:rPr>
          <w:rFonts w:ascii="Palatino Linotype" w:hAnsi="Palatino Linotype"/>
          <w:sz w:val="22"/>
          <w:szCs w:val="22"/>
        </w:rPr>
        <w:t>mikroprzepływowych</w:t>
      </w:r>
      <w:proofErr w:type="spellEnd"/>
      <w:r w:rsidRPr="00E55895">
        <w:rPr>
          <w:rFonts w:ascii="Palatino Linotype" w:hAnsi="Palatino Linotype"/>
          <w:sz w:val="22"/>
          <w:szCs w:val="22"/>
        </w:rPr>
        <w:t xml:space="preserve"> typu on-a-chip.</w:t>
      </w:r>
    </w:p>
    <w:p w14:paraId="2C6C2CDB" w14:textId="4C083844" w:rsidR="00E76263" w:rsidRDefault="005D4613" w:rsidP="00E76263">
      <w:pPr>
        <w:pStyle w:val="Default"/>
        <w:ind w:right="140"/>
        <w:rPr>
          <w:rFonts w:ascii="Palatino Linotype" w:hAnsi="Palatino Linotype"/>
          <w:sz w:val="22"/>
          <w:szCs w:val="22"/>
        </w:rPr>
      </w:pPr>
      <w:r w:rsidRPr="00E76263">
        <w:rPr>
          <w:rFonts w:ascii="Palatino Linotype" w:hAnsi="Palatino Linotype"/>
          <w:sz w:val="22"/>
          <w:szCs w:val="22"/>
        </w:rPr>
        <w:t>1.</w:t>
      </w:r>
      <w:r w:rsidR="00E55895">
        <w:rPr>
          <w:rFonts w:ascii="Palatino Linotype" w:hAnsi="Palatino Linotype"/>
          <w:sz w:val="22"/>
          <w:szCs w:val="22"/>
        </w:rPr>
        <w:t>2</w:t>
      </w:r>
      <w:r w:rsidRPr="00E76263">
        <w:rPr>
          <w:rFonts w:ascii="Palatino Linotype" w:hAnsi="Palatino Linotype"/>
          <w:sz w:val="22"/>
          <w:szCs w:val="22"/>
        </w:rPr>
        <w:t xml:space="preserve"> Charakterystyka urządzenia: </w:t>
      </w:r>
      <w:r w:rsidRPr="00E76263">
        <w:rPr>
          <w:rFonts w:ascii="Palatino Linotype" w:hAnsi="Palatino Linotype"/>
          <w:sz w:val="22"/>
          <w:szCs w:val="22"/>
        </w:rPr>
        <w:br/>
        <w:t>1) Maksymalna wartość współczynnika zmienności dla stabilności systemu: 0,1%</w:t>
      </w:r>
      <w:r w:rsidR="00E76263">
        <w:rPr>
          <w:rFonts w:ascii="Palatino Linotype" w:hAnsi="Palatino Linotype"/>
          <w:sz w:val="22"/>
          <w:szCs w:val="22"/>
        </w:rPr>
        <w:t>,</w:t>
      </w:r>
      <w:r w:rsidRPr="00E76263">
        <w:rPr>
          <w:rFonts w:ascii="Palatino Linotype" w:hAnsi="Palatino Linotype"/>
          <w:sz w:val="22"/>
          <w:szCs w:val="22"/>
        </w:rPr>
        <w:br/>
        <w:t>2) Kontrolery, które można dowolnie łączyć i rozłączać zapewniające połączenia ciśnieniowe</w:t>
      </w:r>
      <w:r w:rsidR="00E76263">
        <w:rPr>
          <w:rFonts w:ascii="Palatino Linotype" w:hAnsi="Palatino Linotype"/>
          <w:sz w:val="22"/>
          <w:szCs w:val="22"/>
        </w:rPr>
        <w:t xml:space="preserve"> </w:t>
      </w:r>
      <w:r w:rsidRPr="00E76263">
        <w:rPr>
          <w:rFonts w:ascii="Palatino Linotype" w:hAnsi="Palatino Linotype"/>
          <w:sz w:val="22"/>
          <w:szCs w:val="22"/>
        </w:rPr>
        <w:t>i</w:t>
      </w:r>
      <w:r w:rsidR="00E76263">
        <w:rPr>
          <w:rFonts w:ascii="Palatino Linotype" w:hAnsi="Palatino Linotype"/>
          <w:sz w:val="22"/>
          <w:szCs w:val="22"/>
        </w:rPr>
        <w:t xml:space="preserve"> </w:t>
      </w:r>
      <w:r w:rsidRPr="00E76263">
        <w:rPr>
          <w:rFonts w:ascii="Palatino Linotype" w:hAnsi="Palatino Linotype"/>
          <w:sz w:val="22"/>
          <w:szCs w:val="22"/>
        </w:rPr>
        <w:t>komunikacyjne bez użycia dodatkowych przewodów.</w:t>
      </w:r>
    </w:p>
    <w:p w14:paraId="5C490FEF" w14:textId="77777777" w:rsidR="00E76263" w:rsidRDefault="005D4613" w:rsidP="00E76263">
      <w:pPr>
        <w:pStyle w:val="Default"/>
        <w:ind w:right="140"/>
        <w:jc w:val="both"/>
        <w:rPr>
          <w:rFonts w:ascii="Palatino Linotype" w:hAnsi="Palatino Linotype"/>
          <w:sz w:val="22"/>
          <w:szCs w:val="22"/>
        </w:rPr>
      </w:pPr>
      <w:r w:rsidRPr="00E76263">
        <w:rPr>
          <w:rFonts w:ascii="Palatino Linotype" w:hAnsi="Palatino Linotype"/>
          <w:sz w:val="22"/>
          <w:szCs w:val="22"/>
        </w:rPr>
        <w:t xml:space="preserve">3) Liczba niezależnych kontrolerów o zakresie ciśnienia od 1 do 1000 </w:t>
      </w:r>
      <w:proofErr w:type="spellStart"/>
      <w:r w:rsidRPr="00E76263">
        <w:rPr>
          <w:rFonts w:ascii="Palatino Linotype" w:hAnsi="Palatino Linotype"/>
          <w:sz w:val="22"/>
          <w:szCs w:val="22"/>
        </w:rPr>
        <w:t>mbar</w:t>
      </w:r>
      <w:proofErr w:type="spellEnd"/>
      <w:r w:rsidRPr="00E76263">
        <w:rPr>
          <w:rFonts w:ascii="Palatino Linotype" w:hAnsi="Palatino Linotype"/>
          <w:sz w:val="22"/>
          <w:szCs w:val="22"/>
        </w:rPr>
        <w:t>: 4</w:t>
      </w:r>
      <w:r w:rsidR="00E76263">
        <w:rPr>
          <w:rFonts w:ascii="Palatino Linotype" w:hAnsi="Palatino Linotype"/>
          <w:sz w:val="22"/>
          <w:szCs w:val="22"/>
        </w:rPr>
        <w:t>,</w:t>
      </w:r>
    </w:p>
    <w:p w14:paraId="530A8E36" w14:textId="77777777" w:rsidR="00E76263" w:rsidRDefault="005D4613" w:rsidP="00E76263">
      <w:pPr>
        <w:pStyle w:val="Default"/>
        <w:ind w:right="140"/>
        <w:jc w:val="both"/>
        <w:rPr>
          <w:rFonts w:ascii="Palatino Linotype" w:hAnsi="Palatino Linotype"/>
          <w:sz w:val="22"/>
          <w:szCs w:val="22"/>
        </w:rPr>
      </w:pPr>
      <w:r w:rsidRPr="00E76263">
        <w:rPr>
          <w:rFonts w:ascii="Palatino Linotype" w:hAnsi="Palatino Linotype"/>
          <w:sz w:val="22"/>
          <w:szCs w:val="22"/>
        </w:rPr>
        <w:t>4) Możliwość manualnej i automatycznej obsługi wszystkich kontrolerów przepływu jednocześnie oraz każdego</w:t>
      </w:r>
      <w:r w:rsidR="00E76263">
        <w:rPr>
          <w:rFonts w:ascii="Palatino Linotype" w:hAnsi="Palatino Linotype"/>
          <w:sz w:val="22"/>
          <w:szCs w:val="22"/>
        </w:rPr>
        <w:t> </w:t>
      </w:r>
      <w:r w:rsidRPr="00E76263">
        <w:rPr>
          <w:rFonts w:ascii="Palatino Linotype" w:hAnsi="Palatino Linotype"/>
          <w:sz w:val="22"/>
          <w:szCs w:val="22"/>
        </w:rPr>
        <w:t xml:space="preserve">osobno. </w:t>
      </w:r>
      <w:r w:rsidRPr="00E76263">
        <w:rPr>
          <w:rFonts w:ascii="Palatino Linotype" w:hAnsi="Palatino Linotype"/>
          <w:sz w:val="22"/>
          <w:szCs w:val="22"/>
        </w:rPr>
        <w:br/>
        <w:t>5) Liczba linii, na których jednocześnie mogą być kontrolowane wartości przepływu za pomocą czujników przepływu:</w:t>
      </w:r>
      <w:r w:rsidR="00E76263">
        <w:rPr>
          <w:rFonts w:ascii="Palatino Linotype" w:hAnsi="Palatino Linotype"/>
          <w:sz w:val="22"/>
          <w:szCs w:val="22"/>
        </w:rPr>
        <w:t> </w:t>
      </w:r>
      <w:r w:rsidRPr="00E76263">
        <w:rPr>
          <w:rFonts w:ascii="Palatino Linotype" w:hAnsi="Palatino Linotype"/>
          <w:sz w:val="22"/>
          <w:szCs w:val="22"/>
        </w:rPr>
        <w:t xml:space="preserve">4. </w:t>
      </w:r>
      <w:r w:rsidRPr="00E76263">
        <w:rPr>
          <w:rFonts w:ascii="Palatino Linotype" w:hAnsi="Palatino Linotype"/>
          <w:sz w:val="22"/>
          <w:szCs w:val="22"/>
        </w:rPr>
        <w:br/>
        <w:t xml:space="preserve">6) Czujniki przepływu o wewnętrznej średnicy 430 µm oraz zakresie pomiaru 0-80 µL/min dla wody (dokładność 5% </w:t>
      </w:r>
      <w:proofErr w:type="spellStart"/>
      <w:r w:rsidRPr="00E76263">
        <w:rPr>
          <w:rFonts w:ascii="Palatino Linotype" w:hAnsi="Palatino Linotype"/>
          <w:sz w:val="22"/>
          <w:szCs w:val="22"/>
        </w:rPr>
        <w:t>m.v</w:t>
      </w:r>
      <w:proofErr w:type="spellEnd"/>
      <w:r w:rsidRPr="00E76263">
        <w:rPr>
          <w:rFonts w:ascii="Palatino Linotype" w:hAnsi="Palatino Linotype"/>
          <w:sz w:val="22"/>
          <w:szCs w:val="22"/>
        </w:rPr>
        <w:t xml:space="preserve">. powyżej 2.4 µL/ min) i 0-500µL/min dla </w:t>
      </w:r>
      <w:proofErr w:type="spellStart"/>
      <w:r w:rsidRPr="00E76263">
        <w:rPr>
          <w:rFonts w:ascii="Palatino Linotype" w:hAnsi="Palatino Linotype"/>
          <w:sz w:val="22"/>
          <w:szCs w:val="22"/>
        </w:rPr>
        <w:t>izopropanolu</w:t>
      </w:r>
      <w:proofErr w:type="spellEnd"/>
      <w:r w:rsidRPr="00E76263">
        <w:rPr>
          <w:rFonts w:ascii="Palatino Linotype" w:hAnsi="Palatino Linotype"/>
          <w:sz w:val="22"/>
          <w:szCs w:val="22"/>
        </w:rPr>
        <w:t xml:space="preserve"> (dokładność 20% </w:t>
      </w:r>
      <w:proofErr w:type="spellStart"/>
      <w:r w:rsidRPr="00E76263">
        <w:rPr>
          <w:rFonts w:ascii="Palatino Linotype" w:hAnsi="Palatino Linotype"/>
          <w:sz w:val="22"/>
          <w:szCs w:val="22"/>
        </w:rPr>
        <w:t>m.v</w:t>
      </w:r>
      <w:proofErr w:type="spellEnd"/>
      <w:r w:rsidRPr="00E76263">
        <w:rPr>
          <w:rFonts w:ascii="Palatino Linotype" w:hAnsi="Palatino Linotype"/>
          <w:sz w:val="22"/>
          <w:szCs w:val="22"/>
        </w:rPr>
        <w:t>. powyżej 25</w:t>
      </w:r>
      <w:r w:rsidR="00E76263">
        <w:rPr>
          <w:rFonts w:ascii="Palatino Linotype" w:hAnsi="Palatino Linotype"/>
          <w:sz w:val="22"/>
          <w:szCs w:val="22"/>
        </w:rPr>
        <w:t> </w:t>
      </w:r>
      <w:r w:rsidRPr="00E76263">
        <w:rPr>
          <w:rFonts w:ascii="Palatino Linotype" w:hAnsi="Palatino Linotype"/>
          <w:sz w:val="22"/>
          <w:szCs w:val="22"/>
        </w:rPr>
        <w:t xml:space="preserve">µL/min). </w:t>
      </w:r>
      <w:r w:rsidRPr="00E76263">
        <w:rPr>
          <w:rFonts w:ascii="Palatino Linotype" w:hAnsi="Palatino Linotype"/>
          <w:sz w:val="22"/>
          <w:szCs w:val="22"/>
        </w:rPr>
        <w:br/>
        <w:t>7) Liczba nakładek na probówki, zapewniających utrzymanie ciśnienia w systemie: 8</w:t>
      </w:r>
      <w:r w:rsidR="00E76263">
        <w:rPr>
          <w:rFonts w:ascii="Palatino Linotype" w:hAnsi="Palatino Linotype"/>
          <w:sz w:val="22"/>
          <w:szCs w:val="22"/>
        </w:rPr>
        <w:t>,</w:t>
      </w:r>
    </w:p>
    <w:p w14:paraId="4773C418" w14:textId="77777777" w:rsidR="00E76263" w:rsidRDefault="005D4613" w:rsidP="00E76263">
      <w:pPr>
        <w:pStyle w:val="Default"/>
        <w:ind w:right="140"/>
        <w:jc w:val="both"/>
        <w:rPr>
          <w:rFonts w:ascii="Palatino Linotype" w:hAnsi="Palatino Linotype"/>
          <w:sz w:val="22"/>
          <w:szCs w:val="22"/>
        </w:rPr>
      </w:pPr>
      <w:r w:rsidRPr="00E76263">
        <w:rPr>
          <w:rFonts w:ascii="Palatino Linotype" w:hAnsi="Palatino Linotype"/>
          <w:sz w:val="22"/>
          <w:szCs w:val="22"/>
        </w:rPr>
        <w:t xml:space="preserve">8) Bezolejowe źródło ciśnienia o zakresie ciśnienia wylotowego 0,1-2 bar z </w:t>
      </w:r>
      <w:proofErr w:type="spellStart"/>
      <w:r w:rsidRPr="00E76263">
        <w:rPr>
          <w:rFonts w:ascii="Palatino Linotype" w:hAnsi="Palatino Linotype"/>
          <w:sz w:val="22"/>
          <w:szCs w:val="22"/>
        </w:rPr>
        <w:t>bezszczotkowym</w:t>
      </w:r>
      <w:proofErr w:type="spellEnd"/>
      <w:r w:rsidRPr="00E76263">
        <w:rPr>
          <w:rFonts w:ascii="Palatino Linotype" w:hAnsi="Palatino Linotype"/>
          <w:sz w:val="22"/>
          <w:szCs w:val="22"/>
        </w:rPr>
        <w:t xml:space="preserve"> silnikiem i wymiarach nie większych niż </w:t>
      </w:r>
      <w:r w:rsidR="00411FCC" w:rsidRPr="00E76263">
        <w:rPr>
          <w:rFonts w:ascii="Palatino Linotype" w:hAnsi="Palatino Linotype"/>
          <w:sz w:val="22"/>
          <w:szCs w:val="22"/>
        </w:rPr>
        <w:t>20</w:t>
      </w:r>
      <w:r w:rsidRPr="00E76263">
        <w:rPr>
          <w:rFonts w:ascii="Palatino Linotype" w:hAnsi="Palatino Linotype"/>
          <w:sz w:val="22"/>
          <w:szCs w:val="22"/>
        </w:rPr>
        <w:t>0x</w:t>
      </w:r>
      <w:r w:rsidR="00411FCC" w:rsidRPr="00E76263">
        <w:rPr>
          <w:rFonts w:ascii="Palatino Linotype" w:hAnsi="Palatino Linotype"/>
          <w:sz w:val="22"/>
          <w:szCs w:val="22"/>
        </w:rPr>
        <w:t>20</w:t>
      </w:r>
      <w:r w:rsidRPr="00E76263">
        <w:rPr>
          <w:rFonts w:ascii="Palatino Linotype" w:hAnsi="Palatino Linotype"/>
          <w:sz w:val="22"/>
          <w:szCs w:val="22"/>
        </w:rPr>
        <w:t>0x</w:t>
      </w:r>
      <w:r w:rsidR="00411FCC" w:rsidRPr="00E76263">
        <w:rPr>
          <w:rFonts w:ascii="Palatino Linotype" w:hAnsi="Palatino Linotype"/>
          <w:sz w:val="22"/>
          <w:szCs w:val="22"/>
        </w:rPr>
        <w:t>30</w:t>
      </w:r>
      <w:r w:rsidRPr="00E76263">
        <w:rPr>
          <w:rFonts w:ascii="Palatino Linotype" w:hAnsi="Palatino Linotype"/>
          <w:sz w:val="22"/>
          <w:szCs w:val="22"/>
        </w:rPr>
        <w:t xml:space="preserve">0 mm, zapewniających kompaktową budowę umożliwiając transport. </w:t>
      </w:r>
      <w:r w:rsidRPr="00E76263">
        <w:rPr>
          <w:rFonts w:ascii="Palatino Linotype" w:hAnsi="Palatino Linotype"/>
          <w:sz w:val="22"/>
          <w:szCs w:val="22"/>
        </w:rPr>
        <w:br/>
        <w:t>9) Oprogramowanie umożliwiające automatyzację eksperymentów i pozwalające na ustalanie protokołów procesu wraz z dwoma urządzeniami do akwizycji danych.</w:t>
      </w:r>
    </w:p>
    <w:p w14:paraId="0F64EE9F" w14:textId="77777777" w:rsidR="00E76263" w:rsidRDefault="005D4613" w:rsidP="00E76263">
      <w:pPr>
        <w:pStyle w:val="Default"/>
        <w:ind w:right="140"/>
        <w:jc w:val="both"/>
        <w:rPr>
          <w:rFonts w:ascii="Palatino Linotype" w:hAnsi="Palatino Linotype"/>
          <w:sz w:val="22"/>
          <w:szCs w:val="22"/>
        </w:rPr>
      </w:pPr>
      <w:r w:rsidRPr="00E76263">
        <w:rPr>
          <w:rFonts w:ascii="Palatino Linotype" w:hAnsi="Palatino Linotype"/>
          <w:sz w:val="22"/>
          <w:szCs w:val="22"/>
        </w:rPr>
        <w:t>10) Zestawy przewodów, złączek i uchwytów umożliwiające umieszczenie systemu w komorze klimatycznej i prowadzenie eksperymentów w warunkach wilgotności.</w:t>
      </w:r>
    </w:p>
    <w:p w14:paraId="62F1F5FA" w14:textId="12F1B573" w:rsidR="005D4613" w:rsidRPr="00E76263" w:rsidRDefault="005D4613" w:rsidP="00E76263">
      <w:pPr>
        <w:pStyle w:val="Default"/>
        <w:ind w:right="140"/>
        <w:jc w:val="both"/>
        <w:rPr>
          <w:rFonts w:ascii="Palatino Linotype" w:hAnsi="Palatino Linotype"/>
          <w:sz w:val="22"/>
          <w:szCs w:val="22"/>
        </w:rPr>
      </w:pPr>
      <w:r w:rsidRPr="00E76263">
        <w:rPr>
          <w:rFonts w:ascii="Palatino Linotype" w:hAnsi="Palatino Linotype"/>
          <w:sz w:val="22"/>
          <w:szCs w:val="22"/>
        </w:rPr>
        <w:t>11) Dostawa, instalacja i szkolenie.</w:t>
      </w:r>
    </w:p>
    <w:p w14:paraId="13F01636" w14:textId="06E70E4C" w:rsidR="00DF11ED" w:rsidRPr="00E76263" w:rsidRDefault="005D4613" w:rsidP="00701EF4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E76263">
        <w:rPr>
          <w:rFonts w:ascii="Palatino Linotype" w:hAnsi="Palatino Linotype"/>
          <w:color w:val="auto"/>
          <w:sz w:val="22"/>
          <w:szCs w:val="22"/>
        </w:rPr>
        <w:t>12)</w:t>
      </w:r>
      <w:r w:rsidR="00DF11ED" w:rsidRPr="00E76263">
        <w:rPr>
          <w:rFonts w:ascii="Palatino Linotype" w:hAnsi="Palatino Linotype"/>
          <w:color w:val="auto"/>
          <w:sz w:val="22"/>
          <w:szCs w:val="22"/>
        </w:rPr>
        <w:t xml:space="preserve"> Wymagany okres gwarancji – 12 miesięcy.</w:t>
      </w:r>
    </w:p>
    <w:p w14:paraId="781A40C0" w14:textId="5DCAC7C7" w:rsidR="00484E96" w:rsidRPr="00E76263" w:rsidRDefault="00484E96" w:rsidP="00484E96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outlineLvl w:val="1"/>
        <w:rPr>
          <w:rFonts w:ascii="Palatino Linotype" w:hAnsi="Palatino Linotype"/>
          <w:bCs/>
          <w:iCs/>
          <w:color w:val="000000"/>
        </w:rPr>
      </w:pPr>
      <w:r w:rsidRPr="00E76263">
        <w:rPr>
          <w:rFonts w:ascii="Palatino Linotype" w:hAnsi="Palatino Linotype"/>
          <w:bCs/>
          <w:iCs/>
          <w:color w:val="000000"/>
        </w:rPr>
        <w:t>Wykonawca zobowiązany jest do jednoznacznego określenia zaoferowanych w ofercie produktów, - zgodnie z formularzem oferty, załącznik nr 1.</w:t>
      </w:r>
    </w:p>
    <w:p w14:paraId="5EFE98A9" w14:textId="25F5CE94" w:rsidR="00DD0B02" w:rsidRDefault="00E76263" w:rsidP="00DD0B02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3</w:t>
      </w:r>
      <w:r w:rsidR="00DD0B02" w:rsidRPr="006935EC">
        <w:rPr>
          <w:rFonts w:ascii="Palatino Linotype" w:hAnsi="Palatino Linotype"/>
          <w:sz w:val="22"/>
          <w:szCs w:val="22"/>
        </w:rPr>
        <w:t xml:space="preserve">. Miejsce dostarczenia przedmiotu zamówienia: Instytut Metalurgii i Inżynierii Materiałowej im. A. </w:t>
      </w:r>
      <w:proofErr w:type="spellStart"/>
      <w:r w:rsidR="00DD0B02" w:rsidRPr="006935EC">
        <w:rPr>
          <w:rFonts w:ascii="Palatino Linotype" w:hAnsi="Palatino Linotype"/>
          <w:sz w:val="22"/>
          <w:szCs w:val="22"/>
        </w:rPr>
        <w:t>Krupkowskiego</w:t>
      </w:r>
      <w:proofErr w:type="spellEnd"/>
      <w:r w:rsidR="00DD0B02" w:rsidRPr="006935EC">
        <w:rPr>
          <w:rFonts w:ascii="Palatino Linotype" w:hAnsi="Palatino Linotype"/>
          <w:sz w:val="22"/>
          <w:szCs w:val="22"/>
        </w:rPr>
        <w:t xml:space="preserve"> Polskiej Akademii Nauk w Krakowie, ul. Reymonta 25, 30-059 Kraków.</w:t>
      </w:r>
    </w:p>
    <w:p w14:paraId="0C59FEA3" w14:textId="21A084A2" w:rsidR="00196BE2" w:rsidRPr="00196BE2" w:rsidRDefault="00E76263" w:rsidP="00252E8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Cs/>
        </w:rPr>
        <w:t>4</w:t>
      </w:r>
      <w:r w:rsidR="00757D55" w:rsidRPr="00E76263">
        <w:rPr>
          <w:rFonts w:ascii="Palatino Linotype" w:hAnsi="Palatino Linotype"/>
          <w:bCs/>
        </w:rPr>
        <w:t xml:space="preserve">. </w:t>
      </w:r>
      <w:r w:rsidRPr="00E76263">
        <w:rPr>
          <w:rFonts w:ascii="Palatino Linotype" w:hAnsi="Palatino Linotype"/>
          <w:bCs/>
        </w:rPr>
        <w:t xml:space="preserve"> Zamówienie</w:t>
      </w:r>
      <w:r w:rsidRPr="00E76263">
        <w:rPr>
          <w:rFonts w:ascii="Palatino Linotype" w:hAnsi="Palatino Linotype"/>
          <w:b/>
          <w:bCs/>
        </w:rPr>
        <w:t xml:space="preserve"> </w:t>
      </w:r>
      <w:r w:rsidRPr="00B77797">
        <w:rPr>
          <w:rFonts w:ascii="Palatino Linotype" w:eastAsiaTheme="minorHAnsi" w:hAnsi="Palatino Linotype" w:cs="CIDFont+F5"/>
        </w:rPr>
        <w:t>realizowana jest ze środków Narodowego Centrum Nauki, projekt badawczy</w:t>
      </w:r>
      <w:r w:rsidRPr="00B77797">
        <w:rPr>
          <w:rFonts w:ascii="Palatino Linotype" w:hAnsi="Palatino Linotype"/>
        </w:rPr>
        <w:t xml:space="preserve"> </w:t>
      </w:r>
      <w:r w:rsidR="00196BE2" w:rsidRPr="00196BE2">
        <w:rPr>
          <w:rFonts w:ascii="Palatino Linotype" w:hAnsi="Palatino Linotype"/>
        </w:rPr>
        <w:t>o numerze 2023/49/B/ST11/03301 pt.: "Kształtowanie struktury morfologicznej i własności fizykochemicznych warstwy powierzchniowej stopu z pamięcią kształtu pod kątem uwarunkowań i oddziaływania z układem sercowo-naczyniowym".</w:t>
      </w:r>
    </w:p>
    <w:p w14:paraId="6833624F" w14:textId="77777777" w:rsidR="00DD0B02" w:rsidRDefault="00DD0B02" w:rsidP="00DD0B02">
      <w:pPr>
        <w:pStyle w:val="Default"/>
        <w:rPr>
          <w:rFonts w:ascii="Palatino Linotype" w:hAnsi="Palatino Linotype"/>
          <w:b/>
          <w:bCs/>
          <w:sz w:val="22"/>
          <w:szCs w:val="22"/>
        </w:rPr>
      </w:pPr>
    </w:p>
    <w:p w14:paraId="164F6584" w14:textId="77777777" w:rsidR="00DD0B02" w:rsidRPr="008A0D20" w:rsidRDefault="00DD0B02" w:rsidP="00DD0B02">
      <w:pPr>
        <w:pStyle w:val="Default"/>
        <w:spacing w:line="360" w:lineRule="auto"/>
        <w:jc w:val="both"/>
        <w:rPr>
          <w:rFonts w:ascii="Palatino Linotype" w:hAnsi="Palatino Linotype" w:cs="PalatinoLinotype"/>
          <w:b/>
          <w:sz w:val="22"/>
          <w:szCs w:val="22"/>
        </w:rPr>
      </w:pPr>
      <w:r w:rsidRPr="008A0D20">
        <w:rPr>
          <w:rFonts w:ascii="Palatino Linotype" w:hAnsi="Palatino Linotype" w:cs="PalatinoLinotype"/>
          <w:b/>
          <w:sz w:val="22"/>
          <w:szCs w:val="22"/>
        </w:rPr>
        <w:t>III. WYKONAWCA POZOSTAJE ZWIĄZANY OFERTĄ PRZEZ OKRES 30 DNI.</w:t>
      </w:r>
    </w:p>
    <w:p w14:paraId="7EF6333E" w14:textId="77777777" w:rsidR="00DD0B02" w:rsidRPr="008A0D20" w:rsidRDefault="00DD0B02" w:rsidP="00DD0B02">
      <w:pPr>
        <w:pStyle w:val="Default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 xml:space="preserve">IV. </w:t>
      </w:r>
      <w:r w:rsidRPr="008A0D20">
        <w:rPr>
          <w:rFonts w:ascii="Palatino Linotype" w:hAnsi="Palatino Linotype"/>
          <w:b/>
          <w:sz w:val="22"/>
          <w:szCs w:val="22"/>
        </w:rPr>
        <w:t>TERMIN WYKONANIA ZAMÓWIENIA</w:t>
      </w:r>
    </w:p>
    <w:p w14:paraId="4618DDDD" w14:textId="501BFF16" w:rsidR="00DD0B02" w:rsidRPr="008A0D20" w:rsidRDefault="00DD0B02" w:rsidP="00DD0B02">
      <w:pPr>
        <w:suppressAutoHyphens/>
        <w:jc w:val="both"/>
        <w:outlineLvl w:val="1"/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</w:pPr>
      <w:r w:rsidRPr="008A0D20">
        <w:rPr>
          <w:rFonts w:ascii="Palatino Linotype" w:hAnsi="Palatino Linotype" w:cs="Calibri"/>
          <w:iCs/>
          <w:color w:val="000000" w:themeColor="text1"/>
          <w:lang w:eastAsia="ar-SA"/>
        </w:rPr>
        <w:t>Zamówienie musi być zrealizowane w terminie</w:t>
      </w:r>
      <w:r w:rsidRPr="008A0D20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 xml:space="preserve">: </w:t>
      </w:r>
      <w:r w:rsidR="00484E96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>21 dni od daty podpisania umowy</w:t>
      </w:r>
    </w:p>
    <w:p w14:paraId="4304495E" w14:textId="7EC3F986" w:rsidR="00DD0B02" w:rsidRPr="008A0D20" w:rsidRDefault="00DD0B02" w:rsidP="00DD0B02">
      <w:pPr>
        <w:pStyle w:val="Default"/>
        <w:rPr>
          <w:rFonts w:ascii="Palatino Linotype" w:hAnsi="Palatino Linotype"/>
          <w:b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 xml:space="preserve">V. </w:t>
      </w:r>
      <w:r w:rsidRPr="008A0D20">
        <w:rPr>
          <w:rFonts w:ascii="Palatino Linotype" w:hAnsi="Palatino Linotype"/>
          <w:b/>
          <w:sz w:val="22"/>
          <w:szCs w:val="22"/>
        </w:rPr>
        <w:t xml:space="preserve">OPIS SPOSOBU PRZYGOTOWANIA OFERTY </w:t>
      </w:r>
    </w:p>
    <w:p w14:paraId="167F6C13" w14:textId="77777777" w:rsidR="00DD0B02" w:rsidRPr="008A0D20" w:rsidRDefault="00DD0B02" w:rsidP="00DD0B02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Oferta powinna: </w:t>
      </w:r>
    </w:p>
    <w:p w14:paraId="3161CEF9" w14:textId="12EC1EA1" w:rsidR="00DD0B02" w:rsidRPr="0051191F" w:rsidRDefault="00DD0B02" w:rsidP="00DD0B02">
      <w:pPr>
        <w:pStyle w:val="Default"/>
        <w:numPr>
          <w:ilvl w:val="0"/>
          <w:numId w:val="1"/>
        </w:numPr>
        <w:ind w:hanging="720"/>
        <w:jc w:val="both"/>
        <w:rPr>
          <w:rFonts w:ascii="Palatino Linotype" w:hAnsi="Palatino Linotype"/>
          <w:sz w:val="22"/>
          <w:szCs w:val="22"/>
        </w:rPr>
      </w:pPr>
      <w:r w:rsidRPr="0051191F">
        <w:rPr>
          <w:rFonts w:ascii="Palatino Linotype" w:hAnsi="Palatino Linotype"/>
          <w:sz w:val="22"/>
          <w:szCs w:val="22"/>
        </w:rPr>
        <w:t>zawierać adres lub siedzibę oferenta, adres e-mail, numer telefonu, numer NIP, Regon, zgodnie z załącznikiem nr 1</w:t>
      </w:r>
      <w:r w:rsidR="00F614FD" w:rsidRPr="00D42AD9">
        <w:rPr>
          <w:rFonts w:ascii="Palatino Linotype" w:hAnsi="Palatino Linotype"/>
          <w:sz w:val="22"/>
          <w:szCs w:val="22"/>
        </w:rPr>
        <w:t xml:space="preserve"> oraz opis parametrów technicznych.</w:t>
      </w:r>
    </w:p>
    <w:p w14:paraId="104DF788" w14:textId="77777777" w:rsidR="00DD0B02" w:rsidRPr="008A0D20" w:rsidRDefault="00DD0B02" w:rsidP="00DD0B02">
      <w:pPr>
        <w:pStyle w:val="Default"/>
        <w:numPr>
          <w:ilvl w:val="0"/>
          <w:numId w:val="1"/>
        </w:numPr>
        <w:ind w:hanging="720"/>
        <w:jc w:val="both"/>
        <w:rPr>
          <w:rFonts w:ascii="Palatino Linotype" w:hAnsi="Palatino Linotype"/>
          <w:sz w:val="22"/>
          <w:szCs w:val="22"/>
        </w:rPr>
      </w:pPr>
    </w:p>
    <w:p w14:paraId="1A1DE46A" w14:textId="77777777" w:rsidR="00DD0B02" w:rsidRPr="008A0D20" w:rsidRDefault="00DD0B02" w:rsidP="00DD0B02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 xml:space="preserve">VI. MIEJSCE ORAZ TERMIN SKŁADANIA OFERT </w:t>
      </w:r>
    </w:p>
    <w:p w14:paraId="07D07F58" w14:textId="43E2FAF8" w:rsidR="00DD0B02" w:rsidRPr="00F77CDA" w:rsidRDefault="00DD0B02" w:rsidP="00DD0B02">
      <w:pPr>
        <w:pStyle w:val="Default"/>
        <w:jc w:val="both"/>
        <w:rPr>
          <w:rFonts w:ascii="Palatino Linotype" w:hAnsi="Palatino Linotype"/>
          <w:b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1. Oferta powinna zostać przesłana za pośrednictwem: poczty elektronicznej na adres: </w:t>
      </w:r>
      <w:r w:rsidR="00964EC1" w:rsidRPr="00F77CDA">
        <w:rPr>
          <w:rFonts w:ascii="Palatino Linotype" w:hAnsi="Palatino Linotype"/>
          <w:b/>
          <w:sz w:val="22"/>
          <w:szCs w:val="22"/>
        </w:rPr>
        <w:t>zapytania_ofertowe@imim.pl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8A0D20">
        <w:rPr>
          <w:rFonts w:ascii="Palatino Linotype" w:hAnsi="Palatino Linotype"/>
          <w:b/>
          <w:bCs/>
          <w:sz w:val="22"/>
          <w:szCs w:val="22"/>
        </w:rPr>
        <w:t>do dnia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B77797">
        <w:rPr>
          <w:rFonts w:ascii="Palatino Linotype" w:hAnsi="Palatino Linotype"/>
          <w:b/>
          <w:bCs/>
          <w:sz w:val="22"/>
          <w:szCs w:val="22"/>
        </w:rPr>
        <w:t>29</w:t>
      </w:r>
      <w:r w:rsidR="00787CEA">
        <w:rPr>
          <w:rFonts w:ascii="Palatino Linotype" w:hAnsi="Palatino Linotype"/>
          <w:b/>
          <w:bCs/>
          <w:sz w:val="22"/>
          <w:szCs w:val="22"/>
        </w:rPr>
        <w:t>.0</w:t>
      </w:r>
      <w:r w:rsidR="00484E96">
        <w:rPr>
          <w:rFonts w:ascii="Palatino Linotype" w:hAnsi="Palatino Linotype"/>
          <w:b/>
          <w:bCs/>
          <w:sz w:val="22"/>
          <w:szCs w:val="22"/>
        </w:rPr>
        <w:t>4</w:t>
      </w:r>
      <w:r>
        <w:rPr>
          <w:rFonts w:ascii="Palatino Linotype" w:hAnsi="Palatino Linotype"/>
          <w:b/>
          <w:bCs/>
          <w:sz w:val="22"/>
          <w:szCs w:val="22"/>
        </w:rPr>
        <w:t>.202</w:t>
      </w:r>
      <w:r w:rsidR="00484E96">
        <w:rPr>
          <w:rFonts w:ascii="Palatino Linotype" w:hAnsi="Palatino Linotype"/>
          <w:b/>
          <w:bCs/>
          <w:sz w:val="22"/>
          <w:szCs w:val="22"/>
        </w:rPr>
        <w:t>4</w:t>
      </w:r>
      <w:r w:rsidRPr="008A0D20">
        <w:rPr>
          <w:rFonts w:ascii="Palatino Linotype" w:hAnsi="Palatino Linotype"/>
          <w:b/>
          <w:bCs/>
          <w:sz w:val="22"/>
          <w:szCs w:val="22"/>
        </w:rPr>
        <w:t xml:space="preserve"> roku do godziny 12:00.</w:t>
      </w:r>
    </w:p>
    <w:p w14:paraId="64B1F55C" w14:textId="77777777" w:rsidR="00DD0B02" w:rsidRPr="008A0D20" w:rsidRDefault="00DD0B02" w:rsidP="00DD0B02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2. Oferty złożone po terminie nie będą rozpatrywane. </w:t>
      </w:r>
    </w:p>
    <w:p w14:paraId="1A1EB293" w14:textId="77777777" w:rsidR="00DD0B02" w:rsidRPr="008A0D20" w:rsidRDefault="00DD0B02" w:rsidP="00DD0B02">
      <w:pPr>
        <w:pStyle w:val="Default"/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Oferent może przed upływem terminu składania ofert zmienić lub wycofać swoją ofertę. </w:t>
      </w:r>
    </w:p>
    <w:p w14:paraId="26B57750" w14:textId="77777777" w:rsidR="00DD0B02" w:rsidRPr="008A0D20" w:rsidRDefault="00DD0B02" w:rsidP="00DD0B02">
      <w:pPr>
        <w:pStyle w:val="Default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4. W toku badania i oceny ofert Zamawiający może żądać od Oferentów wyjaśnień dotyczących treści złożonych ofert. </w:t>
      </w:r>
    </w:p>
    <w:p w14:paraId="1AAEFD99" w14:textId="77777777" w:rsidR="00DD0B02" w:rsidRPr="008A0D20" w:rsidRDefault="00DD0B02" w:rsidP="00DD0B02">
      <w:pPr>
        <w:pStyle w:val="Default"/>
        <w:numPr>
          <w:ilvl w:val="0"/>
          <w:numId w:val="13"/>
        </w:numPr>
        <w:ind w:left="360" w:hanging="360"/>
        <w:jc w:val="both"/>
        <w:rPr>
          <w:rFonts w:ascii="Palatino Linotype" w:hAnsi="Palatino Linotype"/>
          <w:sz w:val="22"/>
          <w:szCs w:val="22"/>
        </w:rPr>
      </w:pPr>
    </w:p>
    <w:p w14:paraId="46439FA3" w14:textId="77777777" w:rsidR="00DD0B02" w:rsidRPr="008A0D20" w:rsidRDefault="00DD0B02" w:rsidP="00DD0B02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 xml:space="preserve">VII. OCENA OFERT </w:t>
      </w:r>
    </w:p>
    <w:p w14:paraId="2B500DE0" w14:textId="77777777" w:rsidR="00DD0B02" w:rsidRPr="008A0D20" w:rsidRDefault="00DD0B02" w:rsidP="00DD0B02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Zamawiający dokona oceny ważnych ofert na podstawie następujących kryteriów: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17"/>
        <w:gridCol w:w="5948"/>
        <w:gridCol w:w="1461"/>
      </w:tblGrid>
      <w:tr w:rsidR="00DD0B02" w:rsidRPr="008A0D20" w14:paraId="1B830DF3" w14:textId="77777777" w:rsidTr="00DF11ED">
        <w:trPr>
          <w:trHeight w:val="499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3931262A" w14:textId="77777777" w:rsidR="00DD0B02" w:rsidRPr="008A0D20" w:rsidRDefault="00DD0B02" w:rsidP="009F379F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color w:val="000000"/>
                <w:lang w:eastAsia="ar-SA"/>
              </w:rPr>
              <w:t>Nr: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2D91E04B" w14:textId="77777777" w:rsidR="00DD0B02" w:rsidRPr="008A0D20" w:rsidRDefault="00DD0B02" w:rsidP="009F379F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color w:val="000000"/>
                <w:lang w:eastAsia="ar-SA"/>
              </w:rPr>
              <w:t>Nazwa kryterium: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50565837" w14:textId="0B6BD9D8" w:rsidR="00DD0B02" w:rsidRPr="008A0D20" w:rsidRDefault="00E13990" w:rsidP="009F379F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>
              <w:rPr>
                <w:rFonts w:ascii="Palatino Linotype" w:hAnsi="Palatino Linotype" w:cs="Calibri"/>
                <w:b/>
                <w:color w:val="000000"/>
                <w:lang w:eastAsia="ar-SA"/>
              </w:rPr>
              <w:t>L</w:t>
            </w:r>
            <w:r w:rsidR="00A73384">
              <w:rPr>
                <w:rFonts w:ascii="Palatino Linotype" w:hAnsi="Palatino Linotype" w:cs="Calibri"/>
                <w:b/>
                <w:color w:val="000000"/>
                <w:lang w:eastAsia="ar-SA"/>
              </w:rPr>
              <w:t xml:space="preserve"> </w:t>
            </w:r>
            <w:r>
              <w:rPr>
                <w:rFonts w:ascii="Palatino Linotype" w:hAnsi="Palatino Linotype" w:cs="Calibri"/>
                <w:b/>
                <w:color w:val="000000"/>
                <w:lang w:eastAsia="ar-SA"/>
              </w:rPr>
              <w:t>max</w:t>
            </w:r>
          </w:p>
        </w:tc>
      </w:tr>
      <w:tr w:rsidR="00DD0B02" w:rsidRPr="008A0D20" w14:paraId="3F3CAEEB" w14:textId="77777777" w:rsidTr="00DF11ED">
        <w:trPr>
          <w:trHeight w:val="54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BAE033" w14:textId="77777777" w:rsidR="00DD0B02" w:rsidRPr="008A0D20" w:rsidRDefault="00DD0B02" w:rsidP="009F379F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lang w:eastAsia="ar-SA"/>
              </w:rPr>
            </w:pPr>
            <w:r w:rsidRPr="008A0D20">
              <w:rPr>
                <w:rFonts w:ascii="Palatino Linotype" w:hAnsi="Palatino Linotype" w:cs="Calibri"/>
                <w:lang w:eastAsia="ar-SA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AB7D" w14:textId="77777777" w:rsidR="00DD0B02" w:rsidRPr="008A0D20" w:rsidRDefault="00DD0B02" w:rsidP="009F379F">
            <w:pPr>
              <w:pStyle w:val="Default"/>
              <w:ind w:left="1440" w:hanging="144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A0D20">
              <w:rPr>
                <w:rFonts w:ascii="Palatino Linotype" w:hAnsi="Palatino Linotype"/>
                <w:sz w:val="22"/>
                <w:szCs w:val="22"/>
              </w:rPr>
              <w:t>Cena (koszt)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C5A2" w14:textId="03B936E6" w:rsidR="00DD0B02" w:rsidRPr="008A0D20" w:rsidRDefault="00E13990" w:rsidP="009F379F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9</w:t>
            </w:r>
            <w:r w:rsidR="00411FCC">
              <w:rPr>
                <w:rFonts w:ascii="Palatino Linotype" w:hAnsi="Palatino Linotype" w:cs="Calibri"/>
                <w:b/>
                <w:lang w:eastAsia="ar-SA"/>
              </w:rPr>
              <w:t>0</w:t>
            </w:r>
          </w:p>
        </w:tc>
      </w:tr>
      <w:tr w:rsidR="00787CEA" w:rsidRPr="008A0D20" w14:paraId="23FEAAA4" w14:textId="77777777" w:rsidTr="00DF11ED">
        <w:trPr>
          <w:trHeight w:val="54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0E6FA2" w14:textId="7BE51E55" w:rsidR="00787CEA" w:rsidRPr="008A0D20" w:rsidRDefault="00787CEA" w:rsidP="009F379F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lang w:eastAsia="ar-SA"/>
              </w:rPr>
            </w:pPr>
            <w:r>
              <w:rPr>
                <w:rFonts w:ascii="Palatino Linotype" w:hAnsi="Palatino Linotype" w:cs="Calibri"/>
                <w:lang w:eastAsia="ar-SA"/>
              </w:rPr>
              <w:t>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6AED" w14:textId="071FEFD8" w:rsidR="00787CEA" w:rsidRPr="008A0D20" w:rsidRDefault="00E13990" w:rsidP="009F379F">
            <w:pPr>
              <w:pStyle w:val="Default"/>
              <w:ind w:left="1440" w:hanging="144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Okres gwarancji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CE1A" w14:textId="198BB462" w:rsidR="00787CEA" w:rsidRPr="008A0D20" w:rsidRDefault="00411FCC" w:rsidP="009F379F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10</w:t>
            </w:r>
          </w:p>
        </w:tc>
      </w:tr>
    </w:tbl>
    <w:p w14:paraId="5238FA9E" w14:textId="317D0931" w:rsidR="00E13990" w:rsidRPr="00DF11ED" w:rsidRDefault="00E13990" w:rsidP="00DF11ED">
      <w:pPr>
        <w:pStyle w:val="Nagwek2"/>
        <w:keepNext w:val="0"/>
        <w:keepLines w:val="0"/>
        <w:numPr>
          <w:ilvl w:val="0"/>
          <w:numId w:val="21"/>
        </w:numPr>
        <w:suppressAutoHyphens/>
        <w:spacing w:before="0" w:line="240" w:lineRule="auto"/>
        <w:jc w:val="both"/>
        <w:textAlignment w:val="baseline"/>
        <w:rPr>
          <w:rFonts w:ascii="Palatino Linotype" w:hAnsi="Palatino Linotype"/>
          <w:color w:val="000000" w:themeColor="text1"/>
          <w:sz w:val="22"/>
          <w:szCs w:val="22"/>
        </w:rPr>
      </w:pPr>
      <w:r w:rsidRPr="00DF11ED">
        <w:rPr>
          <w:rFonts w:ascii="Palatino Linotype" w:hAnsi="Palatino Linotype"/>
          <w:color w:val="000000" w:themeColor="text1"/>
          <w:sz w:val="22"/>
          <w:szCs w:val="22"/>
        </w:rPr>
        <w:t>Punkty przyznawane za podane kryteria będą liczone według następujących wzorów:</w:t>
      </w:r>
    </w:p>
    <w:tbl>
      <w:tblPr>
        <w:tblW w:w="935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34"/>
        <w:gridCol w:w="8221"/>
      </w:tblGrid>
      <w:tr w:rsidR="00E13990" w:rsidRPr="00C412FC" w14:paraId="58995DB2" w14:textId="77777777" w:rsidTr="00E1399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694652" w14:textId="77777777" w:rsidR="00E13990" w:rsidRPr="00C412FC" w:rsidRDefault="00E13990" w:rsidP="00E13990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12FC">
              <w:rPr>
                <w:rFonts w:ascii="Palatino Linotype" w:hAnsi="Palatino Linotype"/>
                <w:b/>
                <w:sz w:val="20"/>
                <w:szCs w:val="20"/>
              </w:rPr>
              <w:t>Nr kryterium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BB5ADB" w14:textId="77777777" w:rsidR="00E13990" w:rsidRPr="00C412FC" w:rsidRDefault="00E13990" w:rsidP="00771002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12FC">
              <w:rPr>
                <w:rFonts w:ascii="Palatino Linotype" w:hAnsi="Palatino Linotype"/>
                <w:b/>
                <w:sz w:val="20"/>
                <w:szCs w:val="20"/>
              </w:rPr>
              <w:t>Wzór</w:t>
            </w:r>
          </w:p>
        </w:tc>
      </w:tr>
      <w:tr w:rsidR="00E13990" w:rsidRPr="00C412FC" w14:paraId="413628C4" w14:textId="77777777" w:rsidTr="00E1399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C6336" w14:textId="77777777" w:rsidR="00E13990" w:rsidRPr="00C412FC" w:rsidRDefault="00E13990" w:rsidP="0077100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12FC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6D787" w14:textId="77777777" w:rsidR="00E13990" w:rsidRPr="00C412FC" w:rsidRDefault="00E13990" w:rsidP="00771002">
            <w:pPr>
              <w:pStyle w:val="Tekstpodstawowy"/>
              <w:rPr>
                <w:rFonts w:ascii="Palatino Linotype" w:hAnsi="Palatino Linotype"/>
                <w:b/>
                <w:bCs w:val="0"/>
                <w:sz w:val="20"/>
              </w:rPr>
            </w:pPr>
            <w:r w:rsidRPr="00C412FC">
              <w:rPr>
                <w:rFonts w:ascii="Palatino Linotype" w:hAnsi="Palatino Linotype"/>
                <w:b/>
                <w:sz w:val="20"/>
              </w:rPr>
              <w:t>Cena</w:t>
            </w:r>
          </w:p>
          <w:p w14:paraId="3266FF68" w14:textId="77777777" w:rsidR="00E13990" w:rsidRPr="00C40C51" w:rsidRDefault="00E13990" w:rsidP="0077100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Lp=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Cmin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Cbad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×Lmax</m:t>
                </m:r>
              </m:oMath>
            </m:oMathPara>
          </w:p>
          <w:p w14:paraId="3460F673" w14:textId="77777777" w:rsidR="00E13990" w:rsidRDefault="00E13990" w:rsidP="00E13990">
            <w:pPr>
              <w:spacing w:after="0" w:line="240" w:lineRule="auto"/>
              <w:jc w:val="both"/>
              <w:rPr>
                <w:rFonts w:ascii="Palatino Linotype" w:hAnsi="Palatino Linotype"/>
                <w:lang w:eastAsia="ar-SA"/>
              </w:rPr>
            </w:pPr>
            <w:r w:rsidRPr="0070609A">
              <w:rPr>
                <w:rFonts w:ascii="Palatino Linotype" w:hAnsi="Palatino Linotype"/>
                <w:lang w:eastAsia="ar-SA"/>
              </w:rPr>
              <w:t>gdzie:</w:t>
            </w:r>
          </w:p>
          <w:p w14:paraId="06DB6010" w14:textId="77777777" w:rsidR="00E13990" w:rsidRPr="0070609A" w:rsidRDefault="00E13990" w:rsidP="00E13990">
            <w:pPr>
              <w:spacing w:after="0" w:line="240" w:lineRule="auto"/>
              <w:jc w:val="both"/>
              <w:rPr>
                <w:rFonts w:ascii="Palatino Linotype" w:hAnsi="Palatino Linotype"/>
                <w:lang w:eastAsia="ar-SA"/>
              </w:rPr>
            </w:pPr>
            <w:r>
              <w:rPr>
                <w:rFonts w:ascii="Palatino Linotype" w:hAnsi="Palatino Linotype"/>
                <w:lang w:eastAsia="ar-SA"/>
              </w:rPr>
              <w:t xml:space="preserve">- </w:t>
            </w:r>
            <w:proofErr w:type="spellStart"/>
            <w:r>
              <w:rPr>
                <w:rFonts w:ascii="Palatino Linotype" w:hAnsi="Palatino Linotype"/>
                <w:lang w:eastAsia="ar-SA"/>
              </w:rPr>
              <w:t>Lp</w:t>
            </w:r>
            <w:proofErr w:type="spellEnd"/>
            <w:r>
              <w:rPr>
                <w:rFonts w:ascii="Palatino Linotype" w:hAnsi="Palatino Linotype"/>
                <w:lang w:eastAsia="ar-SA"/>
              </w:rPr>
              <w:t xml:space="preserve"> liczba punktów</w:t>
            </w:r>
          </w:p>
          <w:p w14:paraId="290107D3" w14:textId="77777777" w:rsidR="00E13990" w:rsidRPr="0070609A" w:rsidRDefault="00E13990" w:rsidP="00E13990">
            <w:pPr>
              <w:spacing w:after="0" w:line="240" w:lineRule="auto"/>
              <w:jc w:val="both"/>
              <w:rPr>
                <w:rFonts w:ascii="Palatino Linotype" w:hAnsi="Palatino Linotype"/>
                <w:lang w:eastAsia="ar-SA"/>
              </w:rPr>
            </w:pPr>
            <w:r w:rsidRPr="0070609A">
              <w:rPr>
                <w:rFonts w:ascii="Palatino Linotype" w:hAnsi="Palatino Linotype"/>
                <w:lang w:eastAsia="ar-SA"/>
              </w:rPr>
              <w:t xml:space="preserve">- C </w:t>
            </w:r>
            <w:proofErr w:type="spellStart"/>
            <w:r w:rsidRPr="0070609A">
              <w:rPr>
                <w:rFonts w:ascii="Palatino Linotype" w:hAnsi="Palatino Linotype"/>
                <w:lang w:eastAsia="ar-SA"/>
              </w:rPr>
              <w:t>bad</w:t>
            </w:r>
            <w:proofErr w:type="spellEnd"/>
            <w:r w:rsidRPr="0070609A">
              <w:rPr>
                <w:rFonts w:ascii="Palatino Linotype" w:hAnsi="Palatino Linotype"/>
                <w:lang w:eastAsia="ar-SA"/>
              </w:rPr>
              <w:t xml:space="preserve"> – cena brutto podana w ofercie badanej </w:t>
            </w:r>
          </w:p>
          <w:p w14:paraId="27960478" w14:textId="77777777" w:rsidR="00E13990" w:rsidRPr="00C412FC" w:rsidRDefault="00E13990" w:rsidP="00E13990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0609A">
              <w:rPr>
                <w:rFonts w:ascii="Palatino Linotype" w:hAnsi="Palatino Linotype"/>
                <w:lang w:eastAsia="ar-SA"/>
              </w:rPr>
              <w:t>- C min – najniższa cena brutto spośród wszystkich ofert</w:t>
            </w:r>
          </w:p>
        </w:tc>
      </w:tr>
      <w:tr w:rsidR="00E13990" w:rsidRPr="00C412FC" w14:paraId="6A5BB025" w14:textId="77777777" w:rsidTr="00E1399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D7AC4" w14:textId="5A815B0C" w:rsidR="00E13990" w:rsidRPr="00C412FC" w:rsidRDefault="00E13990" w:rsidP="0077100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0B431" w14:textId="77777777" w:rsidR="00E13990" w:rsidRPr="00333119" w:rsidRDefault="00E13990" w:rsidP="00E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-Roman"/>
              </w:rPr>
            </w:pPr>
            <w:r w:rsidRPr="00333119">
              <w:rPr>
                <w:rFonts w:ascii="Palatino Linotype" w:hAnsi="Palatino Linotype" w:cs="Times-Roman"/>
              </w:rPr>
              <w:t xml:space="preserve">Okres </w:t>
            </w:r>
            <w:r>
              <w:rPr>
                <w:rFonts w:ascii="Palatino Linotype" w:hAnsi="Palatino Linotype" w:cs="Times-Roman"/>
              </w:rPr>
              <w:t xml:space="preserve">udzielonej </w:t>
            </w:r>
            <w:r w:rsidRPr="00333119">
              <w:rPr>
                <w:rFonts w:ascii="Palatino Linotype" w:hAnsi="Palatino Linotype" w:cs="Times-Roman"/>
              </w:rPr>
              <w:t>gwarancji</w:t>
            </w:r>
          </w:p>
          <w:p w14:paraId="016D665D" w14:textId="77777777" w:rsidR="00E13990" w:rsidRDefault="00E13990" w:rsidP="00E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-Roman"/>
              </w:rPr>
            </w:pPr>
            <w:r w:rsidRPr="00333119">
              <w:rPr>
                <w:rFonts w:ascii="Palatino Linotype" w:hAnsi="Palatino Linotype" w:cs="Times-Roman"/>
              </w:rPr>
              <w:t>Wzór gwarancja:</w:t>
            </w:r>
          </w:p>
          <w:p w14:paraId="0A33F821" w14:textId="77777777" w:rsidR="00E13990" w:rsidRPr="00C8640F" w:rsidRDefault="00E13990" w:rsidP="00E13990">
            <w:pPr>
              <w:rPr>
                <w:rFonts w:ascii="Palatino Linotype" w:eastAsiaTheme="minorEastAsia" w:hAnsi="Palatino Linotype"/>
                <w:b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w:lastRenderedPageBreak/>
                  <m:t xml:space="preserve">Lp=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Gof-12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×L max</m:t>
                </m:r>
              </m:oMath>
            </m:oMathPara>
          </w:p>
          <w:p w14:paraId="662634A0" w14:textId="5D4DB6BE" w:rsidR="00E13990" w:rsidRPr="00333119" w:rsidRDefault="00E13990" w:rsidP="00E13990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-Roman"/>
              </w:rPr>
            </w:pPr>
            <w:proofErr w:type="spellStart"/>
            <w:r w:rsidRPr="00333119">
              <w:rPr>
                <w:rFonts w:ascii="Palatino Linotype" w:hAnsi="Palatino Linotype" w:cs="Times-Roman"/>
              </w:rPr>
              <w:t>Lp</w:t>
            </w:r>
            <w:proofErr w:type="spellEnd"/>
            <w:r w:rsidRPr="00333119">
              <w:rPr>
                <w:rFonts w:ascii="Palatino Linotype" w:hAnsi="Palatino Linotype" w:cs="Times-Roman"/>
                <w:vertAlign w:val="subscript"/>
              </w:rPr>
              <w:t xml:space="preserve"> </w:t>
            </w:r>
            <w:r w:rsidRPr="00333119">
              <w:rPr>
                <w:rFonts w:ascii="Palatino Linotype" w:hAnsi="Palatino Linotype" w:cs="Times-Roman"/>
              </w:rPr>
              <w:t>– liczba punktów</w:t>
            </w:r>
          </w:p>
          <w:p w14:paraId="62BDD6AF" w14:textId="40A28A4C" w:rsidR="00E13990" w:rsidRDefault="00E13990" w:rsidP="00E13990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Lp</w:t>
            </w:r>
            <w:proofErr w:type="spellEnd"/>
            <w:r>
              <w:rPr>
                <w:rFonts w:ascii="Palatino Linotype" w:hAnsi="Palatino Linotype"/>
              </w:rPr>
              <w:t xml:space="preserve"> = </w:t>
            </w:r>
            <w:proofErr w:type="spellStart"/>
            <w:r>
              <w:rPr>
                <w:rFonts w:ascii="Palatino Linotype" w:hAnsi="Palatino Linotype"/>
              </w:rPr>
              <w:t>Lmax</w:t>
            </w:r>
            <w:proofErr w:type="spellEnd"/>
            <w:r>
              <w:rPr>
                <w:rFonts w:ascii="Palatino Linotype" w:hAnsi="Palatino Linotype"/>
              </w:rPr>
              <w:t xml:space="preserve"> dla </w:t>
            </w:r>
            <w:proofErr w:type="spellStart"/>
            <w:r>
              <w:rPr>
                <w:rFonts w:ascii="Palatino Linotype" w:hAnsi="Palatino Linotype"/>
              </w:rPr>
              <w:t>Gof</w:t>
            </w:r>
            <w:proofErr w:type="spellEnd"/>
            <w:r>
              <w:rPr>
                <w:rFonts w:ascii="Palatino Linotype" w:hAnsi="Palatino Linotype"/>
              </w:rPr>
              <w:t xml:space="preserve"> &gt; 24</w:t>
            </w:r>
          </w:p>
          <w:p w14:paraId="27E1DB61" w14:textId="06EC851C" w:rsidR="00E13990" w:rsidRDefault="00E13990" w:rsidP="00E13990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Dla </w:t>
            </w:r>
            <w:proofErr w:type="spellStart"/>
            <w:r>
              <w:rPr>
                <w:rFonts w:ascii="Palatino Linotype" w:hAnsi="Palatino Linotype"/>
              </w:rPr>
              <w:t>Gof</w:t>
            </w:r>
            <w:proofErr w:type="spellEnd"/>
            <w:r>
              <w:rPr>
                <w:rFonts w:ascii="Palatino Linotype" w:hAnsi="Palatino Linotype"/>
              </w:rPr>
              <w:t xml:space="preserve"> ≤ 24</w:t>
            </w:r>
          </w:p>
          <w:p w14:paraId="1EA9EFFB" w14:textId="77777777" w:rsidR="00E13990" w:rsidRPr="00333119" w:rsidRDefault="00E13990" w:rsidP="00E13990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-Roman"/>
              </w:rPr>
            </w:pPr>
            <w:proofErr w:type="spellStart"/>
            <w:r w:rsidRPr="00333119">
              <w:rPr>
                <w:rFonts w:ascii="Palatino Linotype" w:hAnsi="Palatino Linotype" w:cs="Times-Roman"/>
              </w:rPr>
              <w:t>G</w:t>
            </w:r>
            <w:r w:rsidRPr="00333119">
              <w:rPr>
                <w:rFonts w:ascii="Palatino Linotype" w:hAnsi="Palatino Linotype" w:cs="Times-Roman"/>
                <w:vertAlign w:val="subscript"/>
              </w:rPr>
              <w:t>of</w:t>
            </w:r>
            <w:proofErr w:type="spellEnd"/>
            <w:r w:rsidRPr="00333119">
              <w:rPr>
                <w:rFonts w:ascii="Palatino Linotype" w:hAnsi="Palatino Linotype" w:cs="Times-Roman"/>
              </w:rPr>
              <w:t xml:space="preserve"> – okres gwarancji badanej oferty,</w:t>
            </w:r>
          </w:p>
          <w:p w14:paraId="78683E8E" w14:textId="342D3CDD" w:rsidR="00E13990" w:rsidRPr="00E13990" w:rsidRDefault="00E13990" w:rsidP="00E13990">
            <w:pPr>
              <w:spacing w:after="0"/>
              <w:rPr>
                <w:rFonts w:ascii="Palatino Linotype" w:hAnsi="Palatino Linotype"/>
                <w:b/>
              </w:rPr>
            </w:pPr>
            <w:proofErr w:type="spellStart"/>
            <w:r w:rsidRPr="00E13990">
              <w:rPr>
                <w:rFonts w:ascii="Palatino Linotype" w:hAnsi="Palatino Linotype" w:cs="Times-Roman"/>
              </w:rPr>
              <w:t>Gof</w:t>
            </w:r>
            <w:proofErr w:type="spellEnd"/>
            <w:r w:rsidRPr="00E13990">
              <w:rPr>
                <w:rFonts w:ascii="Palatino Linotype" w:hAnsi="Palatino Linotype" w:cs="Times-Roman"/>
              </w:rPr>
              <w:t xml:space="preserve"> – min </w:t>
            </w:r>
            <w:r w:rsidRPr="00E13990">
              <w:rPr>
                <w:rFonts w:ascii="Palatino Linotype" w:hAnsi="Palatino Linotype"/>
              </w:rPr>
              <w:t xml:space="preserve">{ </w:t>
            </w:r>
            <w:r>
              <w:rPr>
                <w:rFonts w:ascii="Palatino Linotype" w:hAnsi="Palatino Linotype"/>
              </w:rPr>
              <w:t>12</w:t>
            </w:r>
            <w:r w:rsidRPr="00E13990">
              <w:rPr>
                <w:rFonts w:ascii="Palatino Linotype" w:hAnsi="Palatino Linotype"/>
              </w:rPr>
              <w:t>; okres gwarancji w ofercie}</w:t>
            </w:r>
          </w:p>
          <w:p w14:paraId="5234CDA3" w14:textId="77777777" w:rsidR="00E13990" w:rsidRPr="00333119" w:rsidRDefault="00E13990" w:rsidP="00E13990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-Roman"/>
              </w:rPr>
            </w:pPr>
            <w:proofErr w:type="spellStart"/>
            <w:r w:rsidRPr="00333119">
              <w:rPr>
                <w:rFonts w:ascii="Palatino Linotype" w:hAnsi="Palatino Linotype" w:cs="Times-Roman"/>
              </w:rPr>
              <w:t>L</w:t>
            </w:r>
            <w:r w:rsidRPr="00333119">
              <w:rPr>
                <w:rFonts w:ascii="Palatino Linotype" w:hAnsi="Palatino Linotype" w:cs="Times-Roman"/>
                <w:vertAlign w:val="subscript"/>
              </w:rPr>
              <w:t>max</w:t>
            </w:r>
            <w:proofErr w:type="spellEnd"/>
            <w:r w:rsidRPr="00333119">
              <w:rPr>
                <w:rFonts w:ascii="Palatino Linotype" w:hAnsi="Palatino Linotype" w:cs="Times-Roman"/>
              </w:rPr>
              <w:t xml:space="preserve"> – maksymalna liczba punktów, jakie można uzyskać w ramach kryterium,</w:t>
            </w:r>
          </w:p>
          <w:p w14:paraId="267B7C48" w14:textId="31CD1443" w:rsidR="00E13990" w:rsidRPr="00C412FC" w:rsidRDefault="00E13990" w:rsidP="00E13990">
            <w:pPr>
              <w:pStyle w:val="Tekstpodstawowy"/>
              <w:rPr>
                <w:rFonts w:ascii="Palatino Linotype" w:hAnsi="Palatino Linotype"/>
                <w:b/>
                <w:sz w:val="20"/>
              </w:rPr>
            </w:pPr>
            <w:r w:rsidRPr="00333119">
              <w:rPr>
                <w:rFonts w:ascii="Palatino Linotype" w:hAnsi="Palatino Linotype" w:cs="Times-Roman"/>
                <w:szCs w:val="22"/>
              </w:rPr>
              <w:t xml:space="preserve">Zgodnie z warunkami </w:t>
            </w:r>
            <w:r w:rsidR="00F614FD">
              <w:rPr>
                <w:rFonts w:ascii="Palatino Linotype" w:hAnsi="Palatino Linotype" w:cs="Times-Roman"/>
                <w:szCs w:val="22"/>
              </w:rPr>
              <w:t xml:space="preserve">zapytania ofertowego </w:t>
            </w:r>
            <w:r w:rsidRPr="00333119">
              <w:rPr>
                <w:rFonts w:ascii="Palatino Linotype" w:hAnsi="Palatino Linotype" w:cs="Times-Roman"/>
                <w:szCs w:val="22"/>
              </w:rPr>
              <w:t xml:space="preserve">minimalny okres gwarancji wynosi </w:t>
            </w:r>
            <w:r>
              <w:rPr>
                <w:rFonts w:ascii="Palatino Linotype" w:hAnsi="Palatino Linotype" w:cs="Times-Roman"/>
                <w:szCs w:val="22"/>
              </w:rPr>
              <w:t xml:space="preserve">12 </w:t>
            </w:r>
            <w:r w:rsidRPr="00333119">
              <w:rPr>
                <w:rFonts w:ascii="Palatino Linotype" w:hAnsi="Palatino Linotype" w:cs="Times-Roman"/>
                <w:szCs w:val="22"/>
              </w:rPr>
              <w:t>miesi</w:t>
            </w:r>
            <w:r w:rsidRPr="00333119">
              <w:rPr>
                <w:rFonts w:ascii="Palatino Linotype" w:eastAsia="TimesNewRoman" w:hAnsi="Palatino Linotype" w:cs="TimesNewRoman"/>
                <w:szCs w:val="22"/>
              </w:rPr>
              <w:t>ę</w:t>
            </w:r>
            <w:r w:rsidRPr="00333119">
              <w:rPr>
                <w:rFonts w:ascii="Palatino Linotype" w:hAnsi="Palatino Linotype" w:cs="Times-Roman"/>
                <w:szCs w:val="22"/>
              </w:rPr>
              <w:t>cy</w:t>
            </w:r>
          </w:p>
        </w:tc>
      </w:tr>
    </w:tbl>
    <w:p w14:paraId="638D6FE4" w14:textId="588AAC0B" w:rsidR="00DD0B02" w:rsidRPr="008A0D20" w:rsidRDefault="00DD0B02" w:rsidP="00DD0B02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lastRenderedPageBreak/>
        <w:t xml:space="preserve">VIII. DODATKOWE INFORMACJE </w:t>
      </w:r>
    </w:p>
    <w:p w14:paraId="5DC0768C" w14:textId="7F2F76CB" w:rsidR="00DD0B02" w:rsidRDefault="00DD0B02" w:rsidP="00DD0B02">
      <w:pPr>
        <w:pStyle w:val="Default"/>
        <w:jc w:val="both"/>
      </w:pPr>
      <w:r w:rsidRPr="008A0D20">
        <w:rPr>
          <w:rFonts w:ascii="Palatino Linotype" w:hAnsi="Palatino Linotype"/>
          <w:sz w:val="22"/>
          <w:szCs w:val="22"/>
        </w:rPr>
        <w:t>Dodatkowych informacji udziela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787CEA">
        <w:rPr>
          <w:rFonts w:ascii="Palatino Linotype" w:hAnsi="Palatino Linotype"/>
          <w:sz w:val="22"/>
          <w:szCs w:val="22"/>
        </w:rPr>
        <w:t>M</w:t>
      </w:r>
      <w:r w:rsidR="00484E96">
        <w:rPr>
          <w:rFonts w:ascii="Palatino Linotype" w:hAnsi="Palatino Linotype"/>
          <w:sz w:val="22"/>
          <w:szCs w:val="22"/>
        </w:rPr>
        <w:t xml:space="preserve">arek Pac </w:t>
      </w:r>
      <w:r w:rsidRPr="008A0D20">
        <w:rPr>
          <w:rFonts w:ascii="Palatino Linotype" w:hAnsi="Palatino Linotype"/>
          <w:sz w:val="22"/>
          <w:szCs w:val="22"/>
        </w:rPr>
        <w:t xml:space="preserve">pod adresem email: </w:t>
      </w:r>
      <w:r w:rsidR="00484E96" w:rsidRPr="00DF11ED">
        <w:rPr>
          <w:rFonts w:ascii="Palatino Linotype" w:hAnsi="Palatino Linotype"/>
          <w:b/>
          <w:sz w:val="22"/>
          <w:szCs w:val="22"/>
          <w:lang w:val="en-US"/>
        </w:rPr>
        <w:t>zapytania_ofertowe@imim.pl</w:t>
      </w:r>
      <w:r w:rsidR="00484E96">
        <w:t xml:space="preserve"> </w:t>
      </w:r>
    </w:p>
    <w:p w14:paraId="5AED3784" w14:textId="77777777" w:rsidR="00484E96" w:rsidRPr="008A0D20" w:rsidRDefault="00484E96" w:rsidP="00DD0B02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3B90C655" w14:textId="26AAA9FC" w:rsidR="00DD0B02" w:rsidRPr="008A0D20" w:rsidRDefault="00DD0B02" w:rsidP="00DD0B02">
      <w:pPr>
        <w:rPr>
          <w:rFonts w:ascii="Palatino Linotype" w:hAnsi="Palatino Linotype" w:cs="Book Antiqua"/>
          <w:b/>
          <w:color w:val="000000"/>
          <w:lang w:eastAsia="pl-PL"/>
        </w:rPr>
      </w:pPr>
      <w:r w:rsidRPr="008A0D20">
        <w:rPr>
          <w:rFonts w:ascii="Palatino Linotype" w:hAnsi="Palatino Linotype" w:cs="Book Antiqua"/>
          <w:b/>
          <w:color w:val="000000"/>
          <w:lang w:eastAsia="pl-PL"/>
        </w:rPr>
        <w:t>IX. DO OFERTY NALEŻY DOŁĄCZYĆ: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800"/>
      </w:tblGrid>
      <w:tr w:rsidR="00DD0B02" w:rsidRPr="008A0D20" w14:paraId="193FA639" w14:textId="77777777" w:rsidTr="00252876">
        <w:trPr>
          <w:trHeight w:val="7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C156CD1" w14:textId="77777777" w:rsidR="00DD0B02" w:rsidRPr="008A0D20" w:rsidRDefault="00DD0B02" w:rsidP="009F379F">
            <w:pPr>
              <w:tabs>
                <w:tab w:val="left" w:pos="12228"/>
              </w:tabs>
              <w:suppressAutoHyphens/>
              <w:snapToGrid w:val="0"/>
              <w:spacing w:before="240" w:after="60"/>
              <w:ind w:left="11520"/>
              <w:jc w:val="center"/>
              <w:outlineLvl w:val="5"/>
              <w:rPr>
                <w:rFonts w:ascii="Palatino Linotype" w:hAnsi="Palatino Linotype" w:cs="Calibri"/>
                <w:b/>
                <w:bCs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bCs/>
                <w:lang w:eastAsia="ar-SA"/>
              </w:rPr>
              <w:t>Nr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CFC61C6" w14:textId="77777777" w:rsidR="00DD0B02" w:rsidRPr="008A0D20" w:rsidRDefault="00DD0B02" w:rsidP="009F379F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Nazwa załącznika</w:t>
            </w:r>
          </w:p>
        </w:tc>
      </w:tr>
      <w:tr w:rsidR="00DD0B02" w:rsidRPr="008A0D20" w14:paraId="00619433" w14:textId="77777777" w:rsidTr="009F379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9D8A283" w14:textId="77777777" w:rsidR="00DD0B02" w:rsidRPr="008A0D20" w:rsidRDefault="00DD0B02" w:rsidP="009F379F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1</w:t>
            </w:r>
          </w:p>
        </w:tc>
        <w:tc>
          <w:tcPr>
            <w:tcW w:w="78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DF5235" w14:textId="77777777" w:rsidR="00DD0B02" w:rsidRPr="008A0D20" w:rsidRDefault="00DD0B02" w:rsidP="009F379F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 w:rsidRPr="008A0D20">
              <w:rPr>
                <w:rFonts w:ascii="Palatino Linotype" w:hAnsi="Palatino Linotype" w:cs="Calibri"/>
                <w:lang w:eastAsia="ar-SA"/>
              </w:rPr>
              <w:t>Formularz oferty</w:t>
            </w:r>
          </w:p>
        </w:tc>
      </w:tr>
      <w:tr w:rsidR="00E13990" w:rsidRPr="008A0D20" w14:paraId="023F161D" w14:textId="77777777" w:rsidTr="009F379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B200872" w14:textId="5D62226F" w:rsidR="00E13990" w:rsidRDefault="00484E96" w:rsidP="009F379F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F0E2F2" w14:textId="075920FC" w:rsidR="00E13990" w:rsidRDefault="00E13990" w:rsidP="009F379F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>
              <w:rPr>
                <w:rFonts w:ascii="Palatino Linotype" w:hAnsi="Palatino Linotype" w:cs="Calibri"/>
                <w:lang w:eastAsia="ar-SA"/>
              </w:rPr>
              <w:t>Opis parametrów technicznych</w:t>
            </w:r>
          </w:p>
        </w:tc>
      </w:tr>
    </w:tbl>
    <w:p w14:paraId="3E3C54C3" w14:textId="77777777" w:rsidR="00701EF4" w:rsidRDefault="00701EF4" w:rsidP="00DD0B02">
      <w:pPr>
        <w:rPr>
          <w:rFonts w:ascii="Palatino Linotype" w:hAnsi="Palatino Linotype" w:cs="Book Antiqua"/>
          <w:b/>
          <w:color w:val="000000"/>
          <w:lang w:eastAsia="pl-PL"/>
        </w:rPr>
      </w:pPr>
    </w:p>
    <w:p w14:paraId="54997E08" w14:textId="61C08C37" w:rsidR="00DD0B02" w:rsidRPr="008A0D20" w:rsidRDefault="00DD0B02" w:rsidP="00DD0B02">
      <w:pPr>
        <w:rPr>
          <w:rFonts w:ascii="Palatino Linotype" w:hAnsi="Palatino Linotype" w:cs="Book Antiqua"/>
          <w:b/>
          <w:color w:val="000000"/>
          <w:lang w:eastAsia="pl-PL"/>
        </w:rPr>
      </w:pPr>
      <w:r w:rsidRPr="008A0D20">
        <w:rPr>
          <w:rFonts w:ascii="Palatino Linotype" w:hAnsi="Palatino Linotype" w:cs="Book Antiqua"/>
          <w:b/>
          <w:color w:val="000000"/>
          <w:lang w:eastAsia="pl-PL"/>
        </w:rPr>
        <w:t>X. ZAŁĄCZNIKI 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800"/>
      </w:tblGrid>
      <w:tr w:rsidR="00DD0B02" w:rsidRPr="008A0D20" w14:paraId="451FA609" w14:textId="77777777" w:rsidTr="009F379F">
        <w:trPr>
          <w:trHeight w:val="5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F84E46E" w14:textId="77777777" w:rsidR="00DD0B02" w:rsidRPr="008A0D20" w:rsidRDefault="00DD0B02" w:rsidP="009F379F">
            <w:pPr>
              <w:tabs>
                <w:tab w:val="left" w:pos="12228"/>
              </w:tabs>
              <w:suppressAutoHyphens/>
              <w:snapToGrid w:val="0"/>
              <w:spacing w:before="240" w:after="60"/>
              <w:ind w:left="11520"/>
              <w:jc w:val="center"/>
              <w:outlineLvl w:val="5"/>
              <w:rPr>
                <w:rFonts w:ascii="Palatino Linotype" w:hAnsi="Palatino Linotype" w:cs="Calibri"/>
                <w:b/>
                <w:bCs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bCs/>
                <w:lang w:eastAsia="ar-SA"/>
              </w:rPr>
              <w:t>Nr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83C1C8A" w14:textId="77777777" w:rsidR="00DD0B02" w:rsidRPr="008A0D20" w:rsidRDefault="00DD0B02" w:rsidP="009F379F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Nazwa załącznika</w:t>
            </w:r>
          </w:p>
        </w:tc>
      </w:tr>
      <w:tr w:rsidR="00DD0B02" w:rsidRPr="008A0D20" w14:paraId="112F01C1" w14:textId="77777777" w:rsidTr="009F379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A31812E" w14:textId="77777777" w:rsidR="00DD0B02" w:rsidRPr="008A0D20" w:rsidRDefault="00DD0B02" w:rsidP="009F379F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1</w:t>
            </w:r>
          </w:p>
        </w:tc>
        <w:tc>
          <w:tcPr>
            <w:tcW w:w="78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35C0B8" w14:textId="77777777" w:rsidR="00DD0B02" w:rsidRPr="008A0D20" w:rsidRDefault="00DD0B02" w:rsidP="009F379F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 w:rsidRPr="008A0D20">
              <w:rPr>
                <w:rFonts w:ascii="Palatino Linotype" w:hAnsi="Palatino Linotype" w:cs="Calibri"/>
                <w:lang w:eastAsia="ar-SA"/>
              </w:rPr>
              <w:t>Formularz oferty</w:t>
            </w:r>
          </w:p>
        </w:tc>
      </w:tr>
      <w:tr w:rsidR="00DD0B02" w:rsidRPr="008A0D20" w14:paraId="2D6F4ED6" w14:textId="77777777" w:rsidTr="009F379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362F159" w14:textId="77777777" w:rsidR="00DD0B02" w:rsidRPr="008A0D20" w:rsidRDefault="00DD0B02" w:rsidP="009F379F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D1D1EE" w14:textId="77777777" w:rsidR="00DD0B02" w:rsidRPr="008A0D20" w:rsidRDefault="00DD0B02" w:rsidP="009F379F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>
              <w:rPr>
                <w:rFonts w:ascii="Palatino Linotype" w:hAnsi="Palatino Linotype" w:cs="Calibri"/>
                <w:lang w:eastAsia="ar-SA"/>
              </w:rPr>
              <w:t>Projekt umowy</w:t>
            </w:r>
          </w:p>
        </w:tc>
      </w:tr>
    </w:tbl>
    <w:p w14:paraId="3DF07861" w14:textId="77777777" w:rsidR="00701EF4" w:rsidRDefault="00701EF4" w:rsidP="00DD0B0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jc w:val="right"/>
        <w:outlineLvl w:val="5"/>
        <w:rPr>
          <w:rFonts w:ascii="Palatino Linotype" w:hAnsi="Palatino Linotype"/>
          <w:b/>
          <w:bCs/>
          <w:i/>
          <w:lang w:eastAsia="ar-SA"/>
        </w:rPr>
      </w:pPr>
    </w:p>
    <w:p w14:paraId="348B9D6D" w14:textId="77777777" w:rsidR="00701EF4" w:rsidRDefault="00701EF4">
      <w:pPr>
        <w:rPr>
          <w:rFonts w:ascii="Palatino Linotype" w:hAnsi="Palatino Linotype"/>
          <w:b/>
          <w:bCs/>
          <w:i/>
          <w:lang w:eastAsia="ar-SA"/>
        </w:rPr>
      </w:pPr>
      <w:r>
        <w:rPr>
          <w:rFonts w:ascii="Palatino Linotype" w:hAnsi="Palatino Linotype"/>
          <w:b/>
          <w:bCs/>
          <w:i/>
          <w:lang w:eastAsia="ar-SA"/>
        </w:rPr>
        <w:br w:type="page"/>
      </w:r>
    </w:p>
    <w:p w14:paraId="22302423" w14:textId="4D46E9FE" w:rsidR="00DD0B02" w:rsidRPr="00B958F8" w:rsidRDefault="00DD0B02" w:rsidP="00E76263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ind w:right="282"/>
        <w:jc w:val="right"/>
        <w:outlineLvl w:val="5"/>
        <w:rPr>
          <w:rFonts w:ascii="Palatino Linotype" w:hAnsi="Palatino Linotype"/>
          <w:b/>
          <w:bCs/>
          <w:i/>
          <w:lang w:eastAsia="ar-SA"/>
        </w:rPr>
      </w:pPr>
      <w:r w:rsidRPr="00B958F8">
        <w:rPr>
          <w:rFonts w:ascii="Palatino Linotype" w:hAnsi="Palatino Linotype"/>
          <w:b/>
          <w:bCs/>
          <w:i/>
          <w:lang w:eastAsia="ar-SA"/>
        </w:rPr>
        <w:lastRenderedPageBreak/>
        <w:t>Załącznik nr 1</w:t>
      </w:r>
    </w:p>
    <w:p w14:paraId="2BE715A1" w14:textId="77777777" w:rsidR="00DD0B02" w:rsidRPr="00B958F8" w:rsidRDefault="00DD0B02" w:rsidP="00DD0B02">
      <w:pPr>
        <w:tabs>
          <w:tab w:val="left" w:pos="694"/>
          <w:tab w:val="right" w:pos="9000"/>
        </w:tabs>
        <w:suppressAutoHyphens/>
        <w:jc w:val="center"/>
        <w:rPr>
          <w:rFonts w:ascii="Palatino Linotype" w:hAnsi="Palatino Linotype"/>
          <w:b/>
          <w:sz w:val="30"/>
          <w:szCs w:val="30"/>
          <w:lang w:eastAsia="ar-SA"/>
        </w:rPr>
      </w:pPr>
      <w:r w:rsidRPr="00B958F8">
        <w:rPr>
          <w:rFonts w:ascii="Palatino Linotype" w:hAnsi="Palatino Linotype"/>
          <w:b/>
          <w:sz w:val="30"/>
          <w:szCs w:val="30"/>
          <w:lang w:eastAsia="ar-SA"/>
        </w:rPr>
        <w:t>FORMULARZ OFERTY</w:t>
      </w:r>
    </w:p>
    <w:p w14:paraId="5B357CD5" w14:textId="77777777" w:rsidR="00252876" w:rsidRDefault="00DD0B02" w:rsidP="00DD0B02">
      <w:pPr>
        <w:suppressAutoHyphens/>
        <w:spacing w:line="360" w:lineRule="auto"/>
        <w:rPr>
          <w:rFonts w:ascii="Palatino Linotype" w:hAnsi="Palatino Linotype"/>
          <w:sz w:val="20"/>
          <w:lang w:eastAsia="pl-PL"/>
        </w:rPr>
      </w:pPr>
      <w:r w:rsidRPr="00B958F8">
        <w:rPr>
          <w:rFonts w:ascii="Palatino Linotype" w:hAnsi="Palatino Linotype"/>
          <w:lang w:eastAsia="pl-PL"/>
        </w:rPr>
        <w:t xml:space="preserve">NAZWA OFERENTA: </w:t>
      </w:r>
      <w:r w:rsidRPr="00B958F8">
        <w:rPr>
          <w:rFonts w:ascii="Palatino Linotype" w:hAnsi="Palatino Linotype"/>
          <w:sz w:val="20"/>
          <w:lang w:eastAsia="pl-PL"/>
        </w:rPr>
        <w:t xml:space="preserve">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</w:t>
      </w:r>
    </w:p>
    <w:p w14:paraId="2E02CBD3" w14:textId="77777777" w:rsidR="00252876" w:rsidRDefault="00DD0B02" w:rsidP="00DD0B02">
      <w:pPr>
        <w:suppressAutoHyphens/>
        <w:spacing w:line="360" w:lineRule="auto"/>
        <w:rPr>
          <w:rFonts w:ascii="Palatino Linotype" w:hAnsi="Palatino Linotype"/>
          <w:lang w:val="en-US" w:eastAsia="pl-PL"/>
        </w:rPr>
      </w:pPr>
      <w:r w:rsidRPr="009F3891">
        <w:rPr>
          <w:rFonts w:ascii="Palatino Linotype" w:hAnsi="Palatino Linotype"/>
          <w:lang w:val="en-US" w:eastAsia="pl-PL"/>
        </w:rPr>
        <w:t xml:space="preserve">ADRES: .................................................................................................................................................... </w:t>
      </w:r>
    </w:p>
    <w:p w14:paraId="3C522C54" w14:textId="77777777" w:rsidR="00DD0B02" w:rsidRPr="009F3891" w:rsidRDefault="00DD0B02" w:rsidP="00DD0B02">
      <w:pPr>
        <w:suppressAutoHyphens/>
        <w:spacing w:line="360" w:lineRule="auto"/>
        <w:rPr>
          <w:rFonts w:ascii="Palatino Linotype" w:hAnsi="Palatino Linotype"/>
          <w:lang w:val="en-US" w:eastAsia="pl-PL"/>
        </w:rPr>
      </w:pPr>
      <w:r w:rsidRPr="009F3891">
        <w:rPr>
          <w:rFonts w:ascii="Palatino Linotype" w:hAnsi="Palatino Linotype"/>
          <w:lang w:val="en-US" w:eastAsia="pl-PL"/>
        </w:rPr>
        <w:t xml:space="preserve">TEL./FAX/ E-MAIL ........................................................................................................................ NIP............................................... REGON ............................................ </w:t>
      </w:r>
    </w:p>
    <w:p w14:paraId="377B61B7" w14:textId="77777777" w:rsidR="00DD0B02" w:rsidRPr="001D54F1" w:rsidRDefault="00DD0B02" w:rsidP="00DD0B02">
      <w:pPr>
        <w:suppressAutoHyphens/>
        <w:spacing w:line="360" w:lineRule="auto"/>
        <w:rPr>
          <w:rFonts w:ascii="Palatino Linotype" w:hAnsi="Palatino Linotype"/>
          <w:sz w:val="20"/>
          <w:lang w:eastAsia="pl-PL"/>
        </w:rPr>
      </w:pPr>
      <w:r w:rsidRPr="001D54F1">
        <w:rPr>
          <w:rFonts w:ascii="Palatino Linotype" w:hAnsi="Palatino Linotype"/>
          <w:lang w:eastAsia="pl-PL"/>
        </w:rPr>
        <w:t>BANK/ NR KONTA ..............................................................................................................</w:t>
      </w:r>
    </w:p>
    <w:p w14:paraId="13608319" w14:textId="77777777" w:rsidR="00DD0B02" w:rsidRPr="00B958F8" w:rsidRDefault="00DD0B02" w:rsidP="00DD0B02">
      <w:pPr>
        <w:suppressAutoHyphens/>
        <w:spacing w:line="360" w:lineRule="auto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 xml:space="preserve">Do: </w:t>
      </w:r>
    </w:p>
    <w:p w14:paraId="789212D9" w14:textId="77777777" w:rsidR="00DD0B02" w:rsidRPr="00B958F8" w:rsidRDefault="00DD0B02" w:rsidP="00E76263">
      <w:pPr>
        <w:tabs>
          <w:tab w:val="right" w:pos="9000"/>
        </w:tabs>
        <w:suppressAutoHyphens/>
        <w:spacing w:after="0" w:line="240" w:lineRule="auto"/>
        <w:ind w:left="3402" w:hanging="567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Instytut Metalurgii i Inżynierii Materiałowej im. A. </w:t>
      </w:r>
      <w:proofErr w:type="spellStart"/>
      <w:r w:rsidRPr="00B958F8">
        <w:rPr>
          <w:rFonts w:ascii="Palatino Linotype" w:hAnsi="Palatino Linotype"/>
          <w:b/>
          <w:lang w:eastAsia="ar-SA"/>
        </w:rPr>
        <w:t>Krupkowskiego</w:t>
      </w:r>
      <w:proofErr w:type="spellEnd"/>
    </w:p>
    <w:p w14:paraId="16E9F496" w14:textId="77777777" w:rsidR="00DD0B02" w:rsidRPr="00B958F8" w:rsidRDefault="00DD0B02" w:rsidP="00E76263">
      <w:pPr>
        <w:tabs>
          <w:tab w:val="right" w:pos="9000"/>
        </w:tabs>
        <w:suppressAutoHyphens/>
        <w:spacing w:after="0" w:line="240" w:lineRule="auto"/>
        <w:ind w:left="3402" w:hanging="567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Polskiej Akademii Nauk w Krakowie</w:t>
      </w:r>
    </w:p>
    <w:p w14:paraId="2858EBBF" w14:textId="52D2A086" w:rsidR="00DD0B02" w:rsidRDefault="00DD0B02" w:rsidP="00E76263">
      <w:pPr>
        <w:suppressAutoHyphens/>
        <w:spacing w:after="0" w:line="240" w:lineRule="auto"/>
        <w:ind w:left="3402" w:hanging="567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ul. Reymonta 25, 30-059 Kraków</w:t>
      </w:r>
    </w:p>
    <w:p w14:paraId="75652299" w14:textId="77777777" w:rsidR="00F614FD" w:rsidRPr="00B958F8" w:rsidRDefault="00F614FD" w:rsidP="00DD0B02">
      <w:pPr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</w:p>
    <w:p w14:paraId="7658BC46" w14:textId="27368BF9" w:rsidR="00DD0B02" w:rsidRDefault="00DD0B02" w:rsidP="00484E96">
      <w:pPr>
        <w:pStyle w:val="Default"/>
        <w:ind w:firstLine="708"/>
        <w:jc w:val="both"/>
        <w:rPr>
          <w:rFonts w:ascii="Palatino Linotype" w:hAnsi="Palatino Linotype"/>
          <w:lang w:eastAsia="ar-SA"/>
        </w:rPr>
      </w:pPr>
      <w:r w:rsidRPr="000A424E">
        <w:rPr>
          <w:rFonts w:ascii="Palatino Linotype" w:hAnsi="Palatino Linotype"/>
          <w:lang w:eastAsia="ar-SA"/>
        </w:rPr>
        <w:t>Przystępując do postępowania o udzielenie zamówienia publicznego, którego przedmiotem jest:</w:t>
      </w:r>
      <w:r w:rsidRPr="000A424E">
        <w:rPr>
          <w:rFonts w:ascii="Palatino Linotype" w:hAnsi="Palatino Linotype"/>
          <w:b/>
          <w:lang w:eastAsia="ar-SA"/>
        </w:rPr>
        <w:t xml:space="preserve"> </w:t>
      </w:r>
      <w:r w:rsidR="00484E96">
        <w:rPr>
          <w:rFonts w:ascii="Palatino Linotype" w:eastAsia="Times New Roman" w:hAnsi="Palatino Linotype" w:cs="Courier New"/>
          <w:b/>
          <w:bCs/>
          <w:color w:val="auto"/>
          <w:sz w:val="22"/>
          <w:szCs w:val="22"/>
        </w:rPr>
        <w:t xml:space="preserve">System </w:t>
      </w:r>
      <w:proofErr w:type="spellStart"/>
      <w:r w:rsidR="00484E96">
        <w:rPr>
          <w:rFonts w:ascii="Palatino Linotype" w:eastAsia="Times New Roman" w:hAnsi="Palatino Linotype" w:cs="Courier New"/>
          <w:b/>
          <w:bCs/>
          <w:color w:val="auto"/>
          <w:sz w:val="22"/>
          <w:szCs w:val="22"/>
        </w:rPr>
        <w:t>mikroprzepływowy</w:t>
      </w:r>
      <w:proofErr w:type="spellEnd"/>
      <w:r w:rsidR="00484E96">
        <w:rPr>
          <w:rFonts w:ascii="Palatino Linotype" w:eastAsia="Times New Roman" w:hAnsi="Palatino Linotype" w:cs="Courier New"/>
          <w:b/>
          <w:bCs/>
          <w:color w:val="auto"/>
          <w:sz w:val="22"/>
          <w:szCs w:val="22"/>
        </w:rPr>
        <w:t xml:space="preserve"> (</w:t>
      </w:r>
      <w:proofErr w:type="spellStart"/>
      <w:r w:rsidR="00484E96">
        <w:rPr>
          <w:rFonts w:ascii="Palatino Linotype" w:eastAsia="Times New Roman" w:hAnsi="Palatino Linotype" w:cs="Courier New"/>
          <w:b/>
          <w:bCs/>
          <w:color w:val="auto"/>
          <w:sz w:val="22"/>
          <w:szCs w:val="22"/>
        </w:rPr>
        <w:t>Microflow</w:t>
      </w:r>
      <w:proofErr w:type="spellEnd"/>
      <w:r w:rsidR="00484E96">
        <w:rPr>
          <w:rFonts w:ascii="Palatino Linotype" w:eastAsia="Times New Roman" w:hAnsi="Palatino Linotype" w:cs="Courier New"/>
          <w:b/>
          <w:bCs/>
          <w:color w:val="auto"/>
          <w:sz w:val="22"/>
          <w:szCs w:val="22"/>
        </w:rPr>
        <w:t xml:space="preserve"> system)</w:t>
      </w:r>
      <w:r>
        <w:rPr>
          <w:rFonts w:ascii="Palatino Linotype" w:eastAsia="PalatinoLinotype" w:hAnsi="Palatino Linotype"/>
        </w:rPr>
        <w:t xml:space="preserve">, </w:t>
      </w:r>
      <w:r w:rsidRPr="00F926A5">
        <w:rPr>
          <w:rFonts w:ascii="Palatino Linotype" w:hAnsi="Palatino Linotype"/>
          <w:lang w:eastAsia="ar-SA"/>
        </w:rPr>
        <w:t>oferuję realizację przedmiotu zamówienia, zgodnie z zasadami określonymi w zapytaniu ofertowym</w:t>
      </w:r>
      <w:r w:rsidRPr="00704132">
        <w:rPr>
          <w:rFonts w:ascii="Palatino Linotype" w:hAnsi="Palatino Linotype"/>
          <w:lang w:eastAsia="ar-SA"/>
        </w:rPr>
        <w:t>:</w:t>
      </w:r>
    </w:p>
    <w:p w14:paraId="72A4A985" w14:textId="77777777" w:rsidR="00484E96" w:rsidRPr="00484E96" w:rsidRDefault="00484E96" w:rsidP="00484E96">
      <w:pPr>
        <w:pStyle w:val="Default"/>
        <w:ind w:firstLine="708"/>
        <w:jc w:val="both"/>
        <w:rPr>
          <w:rFonts w:ascii="Palatino Linotype" w:eastAsia="Times New Roman" w:hAnsi="Palatino Linotype" w:cs="Courier New"/>
          <w:b/>
          <w:bCs/>
          <w:color w:val="auto"/>
          <w:sz w:val="22"/>
          <w:szCs w:val="22"/>
        </w:rPr>
      </w:pPr>
    </w:p>
    <w:p w14:paraId="453BCAFB" w14:textId="77777777" w:rsidR="00DD0B02" w:rsidRDefault="00DD0B02" w:rsidP="00DD0B0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u w:val="single"/>
          <w:lang w:eastAsia="ar-SA"/>
        </w:rPr>
        <w:t>Cena netto</w:t>
      </w:r>
      <w:r w:rsidRPr="00E8461D">
        <w:rPr>
          <w:rFonts w:ascii="Palatino Linotype" w:hAnsi="Palatino Linotype"/>
          <w:lang w:eastAsia="ar-SA"/>
        </w:rPr>
        <w:t>: ……………………………………..…………………………………</w:t>
      </w:r>
      <w:r>
        <w:rPr>
          <w:rFonts w:ascii="Palatino Linotype" w:hAnsi="Palatino Linotype"/>
          <w:lang w:eastAsia="ar-SA"/>
        </w:rPr>
        <w:t>…………………</w:t>
      </w:r>
    </w:p>
    <w:p w14:paraId="21E6DB46" w14:textId="77777777" w:rsidR="00DD0B02" w:rsidRDefault="00DD0B02" w:rsidP="00DD0B0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lang w:eastAsia="ar-SA"/>
        </w:rPr>
        <w:t xml:space="preserve"> </w:t>
      </w:r>
      <w:r w:rsidRPr="00E8461D">
        <w:rPr>
          <w:rFonts w:ascii="Palatino Linotype" w:hAnsi="Palatino Linotype"/>
          <w:u w:val="single"/>
          <w:lang w:eastAsia="ar-SA"/>
        </w:rPr>
        <w:t>Cena brutto</w:t>
      </w:r>
      <w:r w:rsidRPr="00E8461D">
        <w:rPr>
          <w:rFonts w:ascii="Palatino Linotype" w:hAnsi="Palatino Linotype"/>
          <w:lang w:eastAsia="ar-SA"/>
        </w:rPr>
        <w:t>: …………………………………………………………………………...……………,</w:t>
      </w:r>
    </w:p>
    <w:p w14:paraId="3076C8F9" w14:textId="77777777" w:rsidR="00252876" w:rsidRDefault="00DD0B02" w:rsidP="00DD0B0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lang w:eastAsia="ar-SA"/>
        </w:rPr>
        <w:t xml:space="preserve"> </w:t>
      </w:r>
      <w:r w:rsidRPr="00E8461D">
        <w:rPr>
          <w:rFonts w:ascii="Palatino Linotype" w:hAnsi="Palatino Linotype"/>
          <w:u w:val="single"/>
          <w:lang w:eastAsia="ar-SA"/>
        </w:rPr>
        <w:t>Cena brutto słownie</w:t>
      </w:r>
      <w:r w:rsidRPr="00E8461D">
        <w:rPr>
          <w:rFonts w:ascii="Palatino Linotype" w:hAnsi="Palatino Linotype"/>
          <w:lang w:eastAsia="ar-SA"/>
        </w:rPr>
        <w:t>: …………………………………………………………………...……………,</w:t>
      </w:r>
    </w:p>
    <w:p w14:paraId="5808C94E" w14:textId="77777777" w:rsidR="00DD0B02" w:rsidRDefault="00DD0B02" w:rsidP="00DD0B0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bCs/>
          <w:lang w:eastAsia="ar-SA"/>
        </w:rPr>
        <w:t xml:space="preserve">Powyższa cena zawiera </w:t>
      </w:r>
      <w:r w:rsidRPr="00E8461D">
        <w:rPr>
          <w:rFonts w:ascii="Palatino Linotype" w:hAnsi="Palatino Linotype"/>
          <w:bCs/>
          <w:u w:val="single"/>
          <w:lang w:eastAsia="ar-SA"/>
        </w:rPr>
        <w:t>podatek VAT</w:t>
      </w:r>
      <w:r w:rsidRPr="00E8461D">
        <w:rPr>
          <w:rFonts w:ascii="Palatino Linotype" w:hAnsi="Palatino Linotype"/>
          <w:bCs/>
          <w:lang w:eastAsia="ar-SA"/>
        </w:rPr>
        <w:t xml:space="preserve"> w wysokości ................. % tj. ....................................... </w:t>
      </w:r>
      <w:r w:rsidRPr="00E8461D">
        <w:rPr>
          <w:rFonts w:ascii="Palatino Linotype" w:hAnsi="Palatino Linotype"/>
          <w:lang w:eastAsia="ar-SA"/>
        </w:rPr>
        <w:t xml:space="preserve"> </w:t>
      </w:r>
    </w:p>
    <w:p w14:paraId="641F8ECC" w14:textId="2CF9DD7A" w:rsidR="00DD0B02" w:rsidRDefault="00DD0B02" w:rsidP="00DD0B0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6E3429">
        <w:rPr>
          <w:rFonts w:ascii="Palatino Linotype" w:hAnsi="Palatino Linotype"/>
          <w:bCs/>
          <w:color w:val="000000" w:themeColor="text1"/>
          <w:u w:val="single"/>
          <w:lang w:eastAsia="ar-SA"/>
        </w:rPr>
        <w:t>Termin realizacji umowy</w:t>
      </w:r>
      <w:r w:rsidRPr="006E3429">
        <w:rPr>
          <w:rFonts w:ascii="Palatino Linotype" w:hAnsi="Palatino Linotype"/>
          <w:bCs/>
          <w:color w:val="000000" w:themeColor="text1"/>
          <w:lang w:eastAsia="ar-SA"/>
        </w:rPr>
        <w:t xml:space="preserve"> wynosi </w:t>
      </w:r>
      <w:r w:rsidRPr="00E8461D">
        <w:rPr>
          <w:rFonts w:ascii="Palatino Linotype" w:hAnsi="Palatino Linotype"/>
          <w:lang w:eastAsia="ar-SA"/>
        </w:rPr>
        <w:t xml:space="preserve">……………………………………...……...……………, </w:t>
      </w:r>
    </w:p>
    <w:p w14:paraId="08B252A9" w14:textId="02B615DA" w:rsidR="00DF11ED" w:rsidRDefault="00DF11ED" w:rsidP="00DD0B0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Okres udzielonej gwarancji …………………………..</w:t>
      </w:r>
    </w:p>
    <w:p w14:paraId="71A848AA" w14:textId="77777777" w:rsidR="00484E96" w:rsidRDefault="00484E96" w:rsidP="00484E96">
      <w:pPr>
        <w:pStyle w:val="Tekstpodstawowy"/>
        <w:jc w:val="left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 xml:space="preserve">producent/model zaoferowanego urządzenia </w:t>
      </w:r>
      <w:r>
        <w:rPr>
          <w:rFonts w:ascii="Palatino Linotype" w:hAnsi="Palatino Linotype" w:cs="Calibri"/>
          <w:color w:val="000000"/>
          <w:szCs w:val="22"/>
          <w:shd w:val="clear" w:color="auto" w:fill="FFFFFF"/>
        </w:rPr>
        <w:t xml:space="preserve"> </w:t>
      </w:r>
      <w:r>
        <w:rPr>
          <w:rFonts w:ascii="Palatino Linotype" w:hAnsi="Palatino Linotype"/>
          <w:b/>
          <w:szCs w:val="22"/>
        </w:rPr>
        <w:t>…………………………………………………………….</w:t>
      </w:r>
    </w:p>
    <w:p w14:paraId="5FF88449" w14:textId="77777777" w:rsidR="00484E96" w:rsidRDefault="00484E96" w:rsidP="00484E96">
      <w:pPr>
        <w:suppressAutoHyphens/>
        <w:autoSpaceDE w:val="0"/>
        <w:autoSpaceDN w:val="0"/>
        <w:adjustRightInd w:val="0"/>
        <w:jc w:val="both"/>
        <w:rPr>
          <w:rFonts w:ascii="Palatino Linotype" w:eastAsia="Times New Roman" w:hAnsi="Palatino Linotype"/>
          <w:spacing w:val="-6"/>
          <w:lang w:eastAsia="ar-SA"/>
        </w:rPr>
      </w:pPr>
      <w:r>
        <w:rPr>
          <w:rFonts w:ascii="Palatino Linotype" w:eastAsia="Times New Roman" w:hAnsi="Palatino Linotype"/>
          <w:spacing w:val="-6"/>
          <w:lang w:eastAsia="ar-SA"/>
        </w:rPr>
        <w:t>………………………………………………………………………………………………..</w:t>
      </w:r>
    </w:p>
    <w:p w14:paraId="6CA1CB01" w14:textId="77777777" w:rsidR="00513B8D" w:rsidRDefault="00513B8D" w:rsidP="00DD0B02">
      <w:pPr>
        <w:suppressAutoHyphens/>
        <w:jc w:val="right"/>
        <w:rPr>
          <w:rFonts w:ascii="Palatino Linotype" w:hAnsi="Palatino Linotype"/>
          <w:lang w:eastAsia="ar-SA"/>
        </w:rPr>
      </w:pPr>
    </w:p>
    <w:p w14:paraId="29B623AB" w14:textId="2F902068" w:rsidR="00DD0B02" w:rsidRPr="00E8461D" w:rsidRDefault="00DD0B02" w:rsidP="00DD0B02">
      <w:pPr>
        <w:suppressAutoHyphens/>
        <w:jc w:val="right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lang w:eastAsia="ar-SA"/>
        </w:rPr>
        <w:t xml:space="preserve">Miejscowość, </w:t>
      </w:r>
      <w:r w:rsidRPr="00E8461D">
        <w:rPr>
          <w:rFonts w:ascii="Palatino Linotype" w:hAnsi="Palatino Linotype"/>
          <w:bCs/>
          <w:lang w:eastAsia="ar-SA"/>
        </w:rPr>
        <w:t xml:space="preserve">...................................................., </w:t>
      </w:r>
      <w:r w:rsidRPr="00E8461D">
        <w:rPr>
          <w:rFonts w:ascii="Palatino Linotype" w:hAnsi="Palatino Linotype"/>
          <w:lang w:eastAsia="ar-SA"/>
        </w:rPr>
        <w:t xml:space="preserve">dnia </w:t>
      </w:r>
      <w:r w:rsidRPr="00E8461D">
        <w:rPr>
          <w:rFonts w:ascii="Palatino Linotype" w:hAnsi="Palatino Linotype"/>
          <w:bCs/>
          <w:lang w:eastAsia="ar-SA"/>
        </w:rPr>
        <w:t xml:space="preserve">......................................................................... </w:t>
      </w:r>
      <w:r w:rsidRPr="00E8461D">
        <w:rPr>
          <w:rFonts w:ascii="Palatino Linotype" w:hAnsi="Palatino Linotype"/>
          <w:lang w:eastAsia="ar-SA"/>
        </w:rPr>
        <w:t>r.</w:t>
      </w:r>
    </w:p>
    <w:p w14:paraId="4B831EC1" w14:textId="77777777" w:rsidR="00DD0B02" w:rsidRPr="00E8461D" w:rsidRDefault="00DD0B02" w:rsidP="00DD0B02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sz w:val="18"/>
          <w:szCs w:val="18"/>
          <w:lang w:eastAsia="ar-SA"/>
        </w:rPr>
      </w:pPr>
      <w:r w:rsidRPr="00E8461D">
        <w:rPr>
          <w:rFonts w:ascii="Palatino Linotype" w:hAnsi="Palatino Linotype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14:paraId="003F9E78" w14:textId="77777777" w:rsidR="00DD0B02" w:rsidRPr="00E8461D" w:rsidRDefault="00DD0B02" w:rsidP="00DD0B02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sz w:val="18"/>
          <w:szCs w:val="18"/>
          <w:lang w:eastAsia="ar-SA"/>
        </w:rPr>
      </w:pPr>
      <w:r w:rsidRPr="00E8461D">
        <w:rPr>
          <w:rFonts w:ascii="Palatino Linotype" w:hAnsi="Palatino Linotype"/>
          <w:i/>
          <w:sz w:val="18"/>
          <w:szCs w:val="18"/>
          <w:lang w:eastAsia="ar-SA"/>
        </w:rPr>
        <w:t>podpis osoby/osób upoważnionej/upoważnionych</w:t>
      </w:r>
      <w:r>
        <w:rPr>
          <w:rFonts w:ascii="Palatino Linotype" w:hAnsi="Palatino Linotype"/>
          <w:i/>
          <w:sz w:val="18"/>
          <w:szCs w:val="18"/>
          <w:lang w:eastAsia="ar-SA"/>
        </w:rPr>
        <w:t xml:space="preserve"> </w:t>
      </w:r>
      <w:r w:rsidRPr="00E8461D">
        <w:rPr>
          <w:rFonts w:ascii="Palatino Linotype" w:hAnsi="Palatino Linotype"/>
          <w:i/>
          <w:sz w:val="18"/>
          <w:szCs w:val="18"/>
          <w:lang w:eastAsia="ar-SA"/>
        </w:rPr>
        <w:t>do reprezentowania oferenta</w:t>
      </w:r>
    </w:p>
    <w:p w14:paraId="23AF1898" w14:textId="77777777" w:rsidR="00DD0B02" w:rsidRPr="00B958F8" w:rsidRDefault="00DD0B02" w:rsidP="00DD0B02">
      <w:pPr>
        <w:suppressAutoHyphens/>
        <w:rPr>
          <w:rFonts w:ascii="Palatino Linotype" w:hAnsi="Palatino Linotype"/>
          <w:lang w:eastAsia="ar-SA"/>
        </w:rPr>
      </w:pPr>
      <w:r>
        <w:rPr>
          <w:lang w:eastAsia="ar-SA"/>
        </w:rPr>
        <w:br w:type="page"/>
      </w:r>
      <w:r w:rsidRPr="00B958F8">
        <w:rPr>
          <w:rFonts w:ascii="Palatino Linotype" w:hAnsi="Palatino Linotype"/>
          <w:lang w:eastAsia="ar-SA"/>
        </w:rPr>
        <w:lastRenderedPageBreak/>
        <w:t>Jednocześnie oświadczam, że:</w:t>
      </w:r>
    </w:p>
    <w:p w14:paraId="0F4F3F23" w14:textId="77777777" w:rsidR="00DD0B02" w:rsidRPr="00B958F8" w:rsidRDefault="00DD0B02" w:rsidP="00DD0B0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wyrażamy zgodę na okres płatności wystawionej przez siebie faktury – 21 dni od daty otrzymania faktury przez Zamawiającego,</w:t>
      </w:r>
    </w:p>
    <w:p w14:paraId="6E35E140" w14:textId="77777777" w:rsidR="00DD0B02" w:rsidRPr="00B958F8" w:rsidRDefault="00DD0B02" w:rsidP="00DD0B0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 xml:space="preserve">zapoznaliśmy się ze </w:t>
      </w:r>
      <w:r>
        <w:rPr>
          <w:rFonts w:ascii="Palatino Linotype" w:hAnsi="Palatino Linotype"/>
          <w:lang w:eastAsia="ar-SA"/>
        </w:rPr>
        <w:t xml:space="preserve">zapytaniem ofertowym </w:t>
      </w:r>
      <w:r w:rsidRPr="00B958F8">
        <w:rPr>
          <w:rFonts w:ascii="Palatino Linotype" w:hAnsi="Palatino Linotype"/>
          <w:lang w:eastAsia="ar-SA"/>
        </w:rPr>
        <w:t xml:space="preserve">nie wnosimy do </w:t>
      </w:r>
      <w:r>
        <w:rPr>
          <w:rFonts w:ascii="Palatino Linotype" w:hAnsi="Palatino Linotype"/>
          <w:lang w:eastAsia="ar-SA"/>
        </w:rPr>
        <w:t>niej</w:t>
      </w:r>
      <w:r w:rsidRPr="00B958F8">
        <w:rPr>
          <w:rFonts w:ascii="Palatino Linotype" w:hAnsi="Palatino Linotype"/>
          <w:lang w:eastAsia="ar-SA"/>
        </w:rPr>
        <w:t xml:space="preserve"> zastrzeżeń oraz zdobyliśmy konieczne informacje do prz</w:t>
      </w:r>
      <w:r>
        <w:rPr>
          <w:rFonts w:ascii="Palatino Linotype" w:hAnsi="Palatino Linotype"/>
          <w:lang w:eastAsia="ar-SA"/>
        </w:rPr>
        <w:t>y</w:t>
      </w:r>
      <w:r w:rsidRPr="00B958F8">
        <w:rPr>
          <w:rFonts w:ascii="Palatino Linotype" w:hAnsi="Palatino Linotype"/>
          <w:lang w:eastAsia="ar-SA"/>
        </w:rPr>
        <w:t xml:space="preserve">gotowania oferty, </w:t>
      </w:r>
    </w:p>
    <w:p w14:paraId="240F55A7" w14:textId="77777777" w:rsidR="00DD0B02" w:rsidRPr="002E4702" w:rsidRDefault="00DD0B02" w:rsidP="00DD0B0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</w:rPr>
        <w:t xml:space="preserve">zawarte w </w:t>
      </w:r>
      <w:r>
        <w:rPr>
          <w:rFonts w:ascii="Palatino Linotype" w:hAnsi="Palatino Linotype"/>
        </w:rPr>
        <w:t xml:space="preserve">zapytaniu ofertowym </w:t>
      </w:r>
      <w:r w:rsidRPr="00B958F8">
        <w:rPr>
          <w:rFonts w:ascii="Palatino Linotype" w:hAnsi="Palatino Linotype"/>
        </w:rPr>
        <w:t>szczegółowe warunki, w tym projektu umowy zostały przez nas zaakceptowane i zobowiązujemy się w przypadku wyboru naszej oferty do zawarcia umowy</w:t>
      </w:r>
      <w:r>
        <w:rPr>
          <w:rFonts w:ascii="Palatino Linotype" w:hAnsi="Palatino Linotype"/>
        </w:rPr>
        <w:t>,</w:t>
      </w:r>
      <w:r w:rsidRPr="00B958F8">
        <w:rPr>
          <w:rFonts w:ascii="Palatino Linotype" w:hAnsi="Palatino Linotype"/>
        </w:rPr>
        <w:t xml:space="preserve"> na </w:t>
      </w:r>
      <w:r>
        <w:rPr>
          <w:rFonts w:ascii="Palatino Linotype" w:hAnsi="Palatino Linotype"/>
        </w:rPr>
        <w:t xml:space="preserve">niżej </w:t>
      </w:r>
      <w:r w:rsidRPr="00B958F8">
        <w:rPr>
          <w:rFonts w:ascii="Palatino Linotype" w:hAnsi="Palatino Linotype"/>
        </w:rPr>
        <w:t xml:space="preserve">wymienionych warunkach, </w:t>
      </w:r>
      <w:r w:rsidRPr="00B958F8">
        <w:rPr>
          <w:rFonts w:ascii="Palatino Linotype" w:hAnsi="Palatino Linotype"/>
          <w:lang w:eastAsia="ar-SA"/>
        </w:rPr>
        <w:t xml:space="preserve">oświadczamy, że uważamy się za związanych niniejszą ofertą na </w:t>
      </w:r>
      <w:r>
        <w:rPr>
          <w:rFonts w:ascii="Palatino Linotype" w:hAnsi="Palatino Linotype"/>
          <w:lang w:eastAsia="ar-SA"/>
        </w:rPr>
        <w:t>okres 30 dni</w:t>
      </w:r>
      <w:r w:rsidRPr="00B958F8">
        <w:rPr>
          <w:rFonts w:ascii="Palatino Linotype" w:hAnsi="Palatino Linotype"/>
          <w:lang w:eastAsia="ar-SA"/>
        </w:rPr>
        <w:t>,</w:t>
      </w:r>
    </w:p>
    <w:p w14:paraId="7B55B5D1" w14:textId="77777777" w:rsidR="00DD0B02" w:rsidRPr="001F5F54" w:rsidRDefault="00DD0B02" w:rsidP="00DD0B0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</w:rPr>
      </w:pPr>
      <w:r w:rsidRPr="001F5F54">
        <w:rPr>
          <w:rFonts w:ascii="Palatino Linotype" w:hAnsi="Palatino Linotype"/>
        </w:rPr>
        <w:t xml:space="preserve">posiadam </w:t>
      </w:r>
      <w:r>
        <w:rPr>
          <w:rFonts w:ascii="Palatino Linotype" w:hAnsi="Palatino Linotype"/>
        </w:rPr>
        <w:t>zdolności techniczno-organizacyjne</w:t>
      </w:r>
      <w:r w:rsidRPr="001F5F54">
        <w:rPr>
          <w:rFonts w:ascii="Palatino Linotype" w:hAnsi="Palatino Linotype"/>
        </w:rPr>
        <w:t xml:space="preserve"> do wykon</w:t>
      </w:r>
      <w:r>
        <w:rPr>
          <w:rFonts w:ascii="Palatino Linotype" w:hAnsi="Palatino Linotype"/>
        </w:rPr>
        <w:t>ania przedmiotu zamówienia.</w:t>
      </w:r>
    </w:p>
    <w:p w14:paraId="222CFE13" w14:textId="77777777" w:rsidR="00DD0B02" w:rsidRDefault="00DD0B02" w:rsidP="00DD0B0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upoważnionymi do reprezentowania naszej firmy są następujące osoby: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79"/>
        <w:gridCol w:w="4693"/>
      </w:tblGrid>
      <w:tr w:rsidR="00DD0B02" w:rsidRPr="00CC5D81" w14:paraId="767F6D5B" w14:textId="77777777" w:rsidTr="009F379F">
        <w:tc>
          <w:tcPr>
            <w:tcW w:w="4379" w:type="dxa"/>
          </w:tcPr>
          <w:p w14:paraId="331BEF27" w14:textId="77777777" w:rsidR="00DD0B02" w:rsidRDefault="00DD0B02" w:rsidP="009F37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14:paraId="51B27340" w14:textId="77777777" w:rsidR="00DD0B02" w:rsidRPr="00CC5D81" w:rsidRDefault="00DD0B02" w:rsidP="009F37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C5D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693" w:type="dxa"/>
          </w:tcPr>
          <w:p w14:paraId="45FC2E0C" w14:textId="77777777" w:rsidR="00DD0B02" w:rsidRPr="00CC5D81" w:rsidRDefault="00DD0B02" w:rsidP="009F37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DD0B02" w:rsidRPr="00CC5D81" w14:paraId="7C017EE6" w14:textId="77777777" w:rsidTr="009F379F">
        <w:tc>
          <w:tcPr>
            <w:tcW w:w="4379" w:type="dxa"/>
          </w:tcPr>
          <w:p w14:paraId="11932496" w14:textId="77777777" w:rsidR="00DD0B02" w:rsidRPr="00CC5D81" w:rsidRDefault="00DD0B02" w:rsidP="009F37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93" w:type="dxa"/>
          </w:tcPr>
          <w:p w14:paraId="54EF50F4" w14:textId="77777777" w:rsidR="00DD0B02" w:rsidRPr="00CC5D81" w:rsidRDefault="00DD0B02" w:rsidP="009F37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DD0B02" w:rsidRPr="00CC5D81" w14:paraId="63DF13D6" w14:textId="77777777" w:rsidTr="009F379F">
        <w:tc>
          <w:tcPr>
            <w:tcW w:w="4379" w:type="dxa"/>
            <w:vAlign w:val="bottom"/>
          </w:tcPr>
          <w:p w14:paraId="606E2AB9" w14:textId="77777777" w:rsidR="00DD0B02" w:rsidRPr="00CC5D81" w:rsidRDefault="00DD0B02" w:rsidP="009F37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C5D81">
              <w:rPr>
                <w:rFonts w:ascii="Times New Roman" w:hAnsi="Times New Roman"/>
                <w:lang w:eastAsia="ar-SA"/>
              </w:rPr>
              <w:t xml:space="preserve">1. </w:t>
            </w:r>
            <w:r w:rsidRPr="00CC5D81">
              <w:rPr>
                <w:rFonts w:ascii="Times New Roman" w:hAnsi="Times New Roman"/>
                <w:sz w:val="16"/>
                <w:lang w:eastAsia="ar-SA"/>
              </w:rPr>
              <w:t>………………………………………………………………</w:t>
            </w:r>
          </w:p>
        </w:tc>
        <w:tc>
          <w:tcPr>
            <w:tcW w:w="4693" w:type="dxa"/>
            <w:vAlign w:val="bottom"/>
          </w:tcPr>
          <w:p w14:paraId="7D69EE12" w14:textId="77777777" w:rsidR="00DD0B02" w:rsidRPr="00CC5D81" w:rsidRDefault="00DD0B02" w:rsidP="009F37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DD0B02" w:rsidRPr="00CC5D81" w14:paraId="05CC0EBF" w14:textId="77777777" w:rsidTr="009F379F">
        <w:tc>
          <w:tcPr>
            <w:tcW w:w="4379" w:type="dxa"/>
            <w:vAlign w:val="bottom"/>
          </w:tcPr>
          <w:p w14:paraId="0008D6C8" w14:textId="77777777" w:rsidR="00DD0B02" w:rsidRPr="00CC5D81" w:rsidRDefault="00DD0B02" w:rsidP="009F37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93" w:type="dxa"/>
            <w:vAlign w:val="bottom"/>
          </w:tcPr>
          <w:p w14:paraId="6E24688E" w14:textId="77777777" w:rsidR="00DD0B02" w:rsidRPr="00CC5D81" w:rsidRDefault="00DD0B02" w:rsidP="009F37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</w:tbl>
    <w:p w14:paraId="005E5995" w14:textId="77777777" w:rsidR="00DD0B02" w:rsidRPr="00B958F8" w:rsidRDefault="00DD0B02" w:rsidP="00DD0B02">
      <w:pPr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Upoważnienie dla powyżej wskazanych osób wynika z następującego(</w:t>
      </w:r>
      <w:proofErr w:type="spellStart"/>
      <w:r w:rsidRPr="00B958F8">
        <w:rPr>
          <w:rFonts w:ascii="Palatino Linotype" w:hAnsi="Palatino Linotype"/>
          <w:lang w:eastAsia="ar-SA"/>
        </w:rPr>
        <w:t>ych</w:t>
      </w:r>
      <w:proofErr w:type="spellEnd"/>
      <w:r w:rsidRPr="00B958F8">
        <w:rPr>
          <w:rFonts w:ascii="Palatino Linotype" w:hAnsi="Palatino Linotype"/>
          <w:lang w:eastAsia="ar-SA"/>
        </w:rPr>
        <w:t xml:space="preserve">) dokumentu(ów) </w:t>
      </w:r>
      <w:r w:rsidRPr="00B958F8">
        <w:rPr>
          <w:rFonts w:ascii="Palatino Linotype" w:hAnsi="Palatino Linotype"/>
          <w:bCs/>
          <w:sz w:val="16"/>
          <w:lang w:eastAsia="ar-SA"/>
        </w:rPr>
        <w:t>............</w:t>
      </w:r>
      <w:r w:rsidRPr="00B958F8">
        <w:rPr>
          <w:rFonts w:ascii="Palatino Linotype" w:hAnsi="Palatino Linotype"/>
          <w:bCs/>
          <w:lang w:eastAsia="ar-SA"/>
        </w:rPr>
        <w:t xml:space="preserve">, </w:t>
      </w:r>
      <w:r w:rsidRPr="00B958F8">
        <w:rPr>
          <w:rFonts w:ascii="Palatino Linotype" w:hAnsi="Palatino Linotype"/>
          <w:bCs/>
          <w:sz w:val="16"/>
          <w:lang w:eastAsia="ar-SA"/>
        </w:rPr>
        <w:t>............................................................................................................</w:t>
      </w:r>
      <w:r>
        <w:rPr>
          <w:rFonts w:ascii="Palatino Linotype" w:hAnsi="Palatino Linotype"/>
          <w:bCs/>
          <w:sz w:val="16"/>
          <w:lang w:eastAsia="ar-SA"/>
        </w:rPr>
        <w:t>...............................</w:t>
      </w:r>
      <w:r w:rsidRPr="00B958F8">
        <w:rPr>
          <w:rFonts w:ascii="Palatino Linotype" w:hAnsi="Palatino Linotype"/>
          <w:bCs/>
          <w:sz w:val="16"/>
          <w:lang w:eastAsia="ar-SA"/>
        </w:rPr>
        <w:t>.............................</w:t>
      </w:r>
      <w:r w:rsidRPr="00B958F8">
        <w:rPr>
          <w:rFonts w:ascii="Palatino Linotype" w:hAnsi="Palatino Linotype"/>
          <w:bCs/>
          <w:lang w:eastAsia="ar-SA"/>
        </w:rPr>
        <w:t xml:space="preserve">, </w:t>
      </w:r>
      <w:r w:rsidRPr="00B958F8">
        <w:rPr>
          <w:rFonts w:ascii="Palatino Linotype" w:hAnsi="Palatino Linotype"/>
          <w:lang w:eastAsia="ar-SA"/>
        </w:rPr>
        <w:t>które dołączamy do oferty.</w:t>
      </w:r>
    </w:p>
    <w:p w14:paraId="3E9F5257" w14:textId="77777777" w:rsidR="00DD0B02" w:rsidRPr="00B958F8" w:rsidRDefault="00DD0B02" w:rsidP="00DD0B0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załącznikami do niniejszej oferty są:</w:t>
      </w:r>
    </w:p>
    <w:p w14:paraId="0126A9B4" w14:textId="77777777" w:rsidR="00DD0B02" w:rsidRPr="00B958F8" w:rsidRDefault="00DD0B02" w:rsidP="00DD0B02">
      <w:pPr>
        <w:numPr>
          <w:ilvl w:val="1"/>
          <w:numId w:val="2"/>
        </w:numPr>
        <w:tabs>
          <w:tab w:val="num" w:pos="426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14:paraId="434914F0" w14:textId="77777777" w:rsidR="00DD0B02" w:rsidRPr="00B958F8" w:rsidRDefault="00DD0B02" w:rsidP="00DD0B02">
      <w:pPr>
        <w:numPr>
          <w:ilvl w:val="1"/>
          <w:numId w:val="2"/>
        </w:numPr>
        <w:tabs>
          <w:tab w:val="left" w:pos="1440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14:paraId="65B51E04" w14:textId="77777777" w:rsidR="00DD0B02" w:rsidRPr="00B958F8" w:rsidRDefault="00DD0B02" w:rsidP="00DD0B02">
      <w:pPr>
        <w:numPr>
          <w:ilvl w:val="1"/>
          <w:numId w:val="2"/>
        </w:numPr>
        <w:tabs>
          <w:tab w:val="left" w:pos="1440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14:paraId="704D7B28" w14:textId="77777777" w:rsidR="00DD0B02" w:rsidRPr="00B958F8" w:rsidRDefault="00DD0B02" w:rsidP="00DD0B02">
      <w:pPr>
        <w:suppressAutoHyphens/>
        <w:rPr>
          <w:rFonts w:ascii="Palatino Linotype" w:hAnsi="Palatino Linotype"/>
          <w:szCs w:val="18"/>
          <w:lang w:eastAsia="ar-SA"/>
        </w:rPr>
      </w:pPr>
      <w:r w:rsidRPr="00B958F8">
        <w:rPr>
          <w:rFonts w:ascii="Palatino Linotype" w:hAnsi="Palatino Linotype"/>
          <w:szCs w:val="18"/>
          <w:lang w:eastAsia="ar-SA"/>
        </w:rPr>
        <w:t xml:space="preserve">Miejscowość, </w:t>
      </w:r>
      <w:r w:rsidRPr="00B958F8">
        <w:rPr>
          <w:rFonts w:ascii="Palatino Linotype" w:hAnsi="Palatino Linotype"/>
          <w:bCs/>
          <w:sz w:val="16"/>
          <w:szCs w:val="20"/>
          <w:lang w:eastAsia="ar-SA"/>
        </w:rPr>
        <w:t xml:space="preserve">............................................, </w:t>
      </w:r>
      <w:r w:rsidRPr="00B958F8">
        <w:rPr>
          <w:rFonts w:ascii="Palatino Linotype" w:hAnsi="Palatino Linotype"/>
          <w:szCs w:val="18"/>
          <w:lang w:eastAsia="ar-SA"/>
        </w:rPr>
        <w:t xml:space="preserve">dnia </w:t>
      </w:r>
      <w:r w:rsidRPr="00B958F8">
        <w:rPr>
          <w:rFonts w:ascii="Palatino Linotype" w:hAnsi="Palatino Linotype"/>
          <w:bCs/>
          <w:sz w:val="16"/>
          <w:szCs w:val="20"/>
          <w:lang w:eastAsia="ar-SA"/>
        </w:rPr>
        <w:t xml:space="preserve">.......................................................... </w:t>
      </w:r>
      <w:r w:rsidRPr="00B958F8">
        <w:rPr>
          <w:rFonts w:ascii="Palatino Linotype" w:hAnsi="Palatino Linotype"/>
          <w:szCs w:val="18"/>
          <w:lang w:eastAsia="ar-SA"/>
        </w:rPr>
        <w:t>r.</w:t>
      </w:r>
    </w:p>
    <w:p w14:paraId="677AA976" w14:textId="77777777" w:rsidR="00DD0B02" w:rsidRPr="00B958F8" w:rsidRDefault="00DD0B02" w:rsidP="00DD0B02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bCs/>
          <w:sz w:val="16"/>
          <w:lang w:eastAsia="ar-SA"/>
        </w:rPr>
        <w:t>....................................................................................................</w:t>
      </w:r>
    </w:p>
    <w:p w14:paraId="67C3FE7D" w14:textId="77777777" w:rsidR="00DD0B02" w:rsidRPr="00B958F8" w:rsidRDefault="00DD0B02" w:rsidP="00DD0B02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i/>
          <w:sz w:val="18"/>
          <w:szCs w:val="20"/>
          <w:lang w:eastAsia="ar-SA"/>
        </w:rPr>
      </w:pPr>
      <w:r w:rsidRPr="00B958F8">
        <w:rPr>
          <w:rFonts w:ascii="Palatino Linotype" w:hAnsi="Palatino Linotype"/>
          <w:i/>
          <w:sz w:val="18"/>
          <w:szCs w:val="20"/>
          <w:lang w:eastAsia="ar-SA"/>
        </w:rPr>
        <w:t>podpis osoby/osób upoważnionej/upoważnionych</w:t>
      </w:r>
    </w:p>
    <w:p w14:paraId="6506ED74" w14:textId="77777777" w:rsidR="00DD0B02" w:rsidRDefault="00DD0B02" w:rsidP="00DD0B02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b/>
          <w:i/>
          <w:lang w:eastAsia="ar-SA"/>
        </w:rPr>
      </w:pPr>
      <w:r w:rsidRPr="00B958F8">
        <w:rPr>
          <w:rFonts w:ascii="Palatino Linotype" w:hAnsi="Palatino Linotype"/>
          <w:i/>
          <w:sz w:val="18"/>
          <w:szCs w:val="20"/>
          <w:lang w:eastAsia="ar-SA"/>
        </w:rPr>
        <w:t>do reprezentowania oferenta</w:t>
      </w:r>
    </w:p>
    <w:p w14:paraId="55D0787F" w14:textId="77777777" w:rsidR="00DD0B02" w:rsidRDefault="00DD0B02" w:rsidP="00DD0B02">
      <w:pPr>
        <w:suppressAutoHyphens/>
        <w:spacing w:after="0" w:line="240" w:lineRule="auto"/>
        <w:rPr>
          <w:rFonts w:ascii="Palatino Linotype" w:hAnsi="Palatino Linotype"/>
          <w:b/>
          <w:sz w:val="8"/>
          <w:lang w:eastAsia="ar-SA"/>
        </w:rPr>
      </w:pPr>
    </w:p>
    <w:p w14:paraId="39AB758E" w14:textId="77777777" w:rsidR="00DD0B02" w:rsidRDefault="00DD0B02" w:rsidP="00DD0B02">
      <w:pPr>
        <w:spacing w:after="0" w:line="240" w:lineRule="auto"/>
        <w:rPr>
          <w:rFonts w:ascii="Palatino Linotype" w:hAnsi="Palatino Linotype"/>
          <w:b/>
          <w:u w:val="single"/>
          <w:lang w:eastAsia="ar-SA"/>
        </w:rPr>
      </w:pPr>
      <w:r>
        <w:rPr>
          <w:rFonts w:ascii="Palatino Linotype" w:hAnsi="Palatino Linotype"/>
          <w:b/>
          <w:u w:val="single"/>
          <w:lang w:eastAsia="ar-SA"/>
        </w:rPr>
        <w:br w:type="page"/>
      </w:r>
    </w:p>
    <w:p w14:paraId="01C9A520" w14:textId="77777777" w:rsidR="00B36B4F" w:rsidRPr="00B958F8" w:rsidRDefault="00B36B4F" w:rsidP="00B36B4F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jc w:val="right"/>
        <w:outlineLvl w:val="5"/>
        <w:rPr>
          <w:rFonts w:ascii="Palatino Linotype" w:hAnsi="Palatino Linotype"/>
          <w:b/>
          <w:bCs/>
          <w:i/>
          <w:lang w:eastAsia="ar-SA"/>
        </w:rPr>
      </w:pPr>
      <w:r w:rsidRPr="00B958F8">
        <w:rPr>
          <w:rFonts w:ascii="Palatino Linotype" w:hAnsi="Palatino Linotype"/>
          <w:b/>
          <w:bCs/>
          <w:i/>
          <w:lang w:eastAsia="ar-SA"/>
        </w:rPr>
        <w:lastRenderedPageBreak/>
        <w:t xml:space="preserve">Załącznik nr </w:t>
      </w:r>
      <w:r>
        <w:rPr>
          <w:rFonts w:ascii="Palatino Linotype" w:hAnsi="Palatino Linotype"/>
          <w:b/>
          <w:bCs/>
          <w:i/>
          <w:lang w:eastAsia="ar-SA"/>
        </w:rPr>
        <w:t>2</w:t>
      </w:r>
    </w:p>
    <w:p w14:paraId="2FD07C9D" w14:textId="77777777" w:rsidR="00B36B4F" w:rsidRDefault="00B36B4F" w:rsidP="00B36B4F">
      <w:pPr>
        <w:spacing w:after="0" w:line="240" w:lineRule="auto"/>
        <w:rPr>
          <w:rFonts w:ascii="Palatino Linotype" w:hAnsi="Palatino Linotype"/>
          <w:b/>
          <w:u w:val="single"/>
          <w:lang w:eastAsia="ar-SA"/>
        </w:rPr>
      </w:pPr>
    </w:p>
    <w:p w14:paraId="6C497185" w14:textId="4F3F6831" w:rsidR="00B36B4F" w:rsidRDefault="00B36B4F" w:rsidP="00B36B4F">
      <w:pPr>
        <w:suppressAutoHyphens/>
        <w:spacing w:after="0" w:line="240" w:lineRule="auto"/>
        <w:jc w:val="center"/>
        <w:rPr>
          <w:rFonts w:ascii="Palatino Linotype" w:hAnsi="Palatino Linotype"/>
          <w:b/>
          <w:u w:val="single"/>
          <w:lang w:eastAsia="ar-SA"/>
        </w:rPr>
      </w:pPr>
      <w:r>
        <w:rPr>
          <w:rFonts w:ascii="Palatino Linotype" w:hAnsi="Palatino Linotype"/>
          <w:b/>
          <w:u w:val="single"/>
          <w:lang w:eastAsia="ar-SA"/>
        </w:rPr>
        <w:t>UMOWA nr DZB.022….202</w:t>
      </w:r>
      <w:r w:rsidR="00484E96">
        <w:rPr>
          <w:rFonts w:ascii="Palatino Linotype" w:hAnsi="Palatino Linotype"/>
          <w:b/>
          <w:u w:val="single"/>
          <w:lang w:eastAsia="ar-SA"/>
        </w:rPr>
        <w:t>4</w:t>
      </w:r>
    </w:p>
    <w:p w14:paraId="5894EE08" w14:textId="77777777" w:rsidR="00B36B4F" w:rsidRDefault="00B36B4F" w:rsidP="00B36B4F">
      <w:pPr>
        <w:suppressAutoHyphens/>
        <w:spacing w:after="0" w:line="240" w:lineRule="auto"/>
        <w:jc w:val="center"/>
        <w:rPr>
          <w:rFonts w:ascii="Palatino Linotype" w:hAnsi="Palatino Linotype"/>
          <w:b/>
          <w:sz w:val="8"/>
          <w:lang w:eastAsia="ar-SA"/>
        </w:rPr>
      </w:pPr>
    </w:p>
    <w:p w14:paraId="647C8657" w14:textId="77777777" w:rsidR="00B36B4F" w:rsidRDefault="00B36B4F" w:rsidP="00B36B4F">
      <w:pPr>
        <w:suppressAutoHyphens/>
        <w:spacing w:after="0" w:line="240" w:lineRule="auto"/>
        <w:rPr>
          <w:rFonts w:ascii="Palatino Linotype" w:hAnsi="Palatino Linotype"/>
          <w:b/>
          <w:sz w:val="8"/>
          <w:lang w:eastAsia="ar-SA"/>
        </w:rPr>
      </w:pPr>
    </w:p>
    <w:p w14:paraId="183AA4DB" w14:textId="77777777" w:rsidR="00B36B4F" w:rsidRDefault="00B36B4F" w:rsidP="00B36B4F">
      <w:pPr>
        <w:spacing w:after="0" w:line="240" w:lineRule="auto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lang w:eastAsia="pl-PL"/>
        </w:rPr>
        <w:t xml:space="preserve">Zawarta  </w:t>
      </w:r>
    </w:p>
    <w:p w14:paraId="1CD31298" w14:textId="77777777" w:rsidR="00B36B4F" w:rsidRDefault="00B36B4F" w:rsidP="00B36B4F">
      <w:pPr>
        <w:spacing w:after="0" w:line="240" w:lineRule="auto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>pomiędzy:</w:t>
      </w:r>
    </w:p>
    <w:p w14:paraId="687D0B10" w14:textId="77777777" w:rsidR="00B36B4F" w:rsidRDefault="00B36B4F" w:rsidP="00B36B4F">
      <w:pPr>
        <w:spacing w:after="0" w:line="240" w:lineRule="auto"/>
        <w:ind w:right="-47"/>
        <w:jc w:val="both"/>
        <w:rPr>
          <w:rFonts w:ascii="Palatino Linotype" w:hAnsi="Palatino Linotype"/>
          <w:b/>
          <w:sz w:val="14"/>
          <w:lang w:eastAsia="pl-PL"/>
        </w:rPr>
      </w:pPr>
    </w:p>
    <w:p w14:paraId="201E4758" w14:textId="77777777" w:rsidR="00B36B4F" w:rsidRDefault="00B36B4F" w:rsidP="00B36B4F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b/>
          <w:lang w:eastAsia="pl-PL"/>
        </w:rPr>
        <w:t xml:space="preserve">Instytutem Metalurgii i Inżynierii Materiałowej im. A </w:t>
      </w:r>
      <w:proofErr w:type="spellStart"/>
      <w:r>
        <w:rPr>
          <w:rFonts w:ascii="Palatino Linotype" w:hAnsi="Palatino Linotype"/>
          <w:b/>
          <w:lang w:eastAsia="pl-PL"/>
        </w:rPr>
        <w:t>Krupkowskiego</w:t>
      </w:r>
      <w:proofErr w:type="spellEnd"/>
    </w:p>
    <w:p w14:paraId="44A3CF57" w14:textId="77777777" w:rsidR="00B36B4F" w:rsidRDefault="00B36B4F" w:rsidP="00B36B4F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b/>
          <w:lang w:eastAsia="pl-PL"/>
        </w:rPr>
        <w:t xml:space="preserve">Polskiej Akademii Nauk w Krakowie, </w:t>
      </w:r>
    </w:p>
    <w:p w14:paraId="5B56044F" w14:textId="77777777" w:rsidR="00B36B4F" w:rsidRDefault="00B36B4F" w:rsidP="00B36B4F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 xml:space="preserve">z siedzibą: </w:t>
      </w:r>
      <w:r>
        <w:rPr>
          <w:rFonts w:ascii="Palatino Linotype" w:hAnsi="Palatino Linotype"/>
          <w:b/>
          <w:lang w:eastAsia="pl-PL"/>
        </w:rPr>
        <w:t>ul. Reymonta 25, 30-059 Kraków</w:t>
      </w:r>
    </w:p>
    <w:p w14:paraId="0DF04463" w14:textId="77777777" w:rsidR="00B36B4F" w:rsidRDefault="00B36B4F" w:rsidP="00B36B4F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>NIP </w:t>
      </w:r>
      <w:r>
        <w:rPr>
          <w:rFonts w:ascii="Palatino Linotype" w:hAnsi="Palatino Linotype"/>
          <w:b/>
          <w:lang w:eastAsia="pl-PL"/>
        </w:rPr>
        <w:t>675-000-18-57</w:t>
      </w:r>
      <w:r>
        <w:rPr>
          <w:rFonts w:ascii="Palatino Linotype" w:hAnsi="Palatino Linotype"/>
          <w:lang w:eastAsia="pl-PL"/>
        </w:rPr>
        <w:t>, REGON </w:t>
      </w:r>
      <w:r>
        <w:rPr>
          <w:rFonts w:ascii="Palatino Linotype" w:hAnsi="Palatino Linotype"/>
          <w:b/>
          <w:lang w:eastAsia="pl-PL"/>
        </w:rPr>
        <w:t>000326374,</w:t>
      </w:r>
    </w:p>
    <w:p w14:paraId="557C3CD7" w14:textId="77777777" w:rsidR="00B36B4F" w:rsidRDefault="00B36B4F" w:rsidP="00B36B4F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i/>
          <w:lang w:eastAsia="pl-PL"/>
        </w:rPr>
      </w:pPr>
      <w:r>
        <w:rPr>
          <w:rFonts w:ascii="Palatino Linotype" w:hAnsi="Palatino Linotype"/>
          <w:i/>
          <w:lang w:eastAsia="pl-PL"/>
        </w:rPr>
        <w:t>reprezentowanym przez:</w:t>
      </w:r>
    </w:p>
    <w:p w14:paraId="1A36EAC3" w14:textId="2AE5CAC6" w:rsidR="00B36B4F" w:rsidRDefault="00F614FD" w:rsidP="00B36B4F">
      <w:pPr>
        <w:widowControl w:val="0"/>
        <w:ind w:right="-45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color w:val="00000A"/>
        </w:rPr>
        <w:t>……………….</w:t>
      </w:r>
    </w:p>
    <w:p w14:paraId="47D8E879" w14:textId="5FAA8E2C" w:rsidR="00B36B4F" w:rsidRDefault="00B36B4F" w:rsidP="00B36B4F">
      <w:pPr>
        <w:spacing w:after="0" w:line="240" w:lineRule="auto"/>
        <w:ind w:right="-47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i/>
          <w:lang w:eastAsia="pl-PL"/>
        </w:rPr>
        <w:t>zwanym dalej „</w:t>
      </w:r>
      <w:r w:rsidR="008470C8">
        <w:rPr>
          <w:rFonts w:ascii="Palatino Linotype" w:hAnsi="Palatino Linotype"/>
          <w:i/>
          <w:lang w:eastAsia="pl-PL"/>
        </w:rPr>
        <w:t>Kupujący</w:t>
      </w:r>
      <w:r>
        <w:rPr>
          <w:rFonts w:ascii="Palatino Linotype" w:hAnsi="Palatino Linotype"/>
          <w:i/>
        </w:rPr>
        <w:t>”</w:t>
      </w:r>
    </w:p>
    <w:p w14:paraId="675B352F" w14:textId="77777777" w:rsidR="00B36B4F" w:rsidRDefault="00B36B4F" w:rsidP="00B36B4F">
      <w:pPr>
        <w:spacing w:after="0" w:line="240" w:lineRule="auto"/>
        <w:jc w:val="both"/>
        <w:rPr>
          <w:rFonts w:ascii="Palatino Linotype" w:hAnsi="Palatino Linotype"/>
          <w:sz w:val="14"/>
          <w:lang w:eastAsia="pl-PL"/>
        </w:rPr>
      </w:pPr>
    </w:p>
    <w:p w14:paraId="31143400" w14:textId="77777777" w:rsidR="00B36B4F" w:rsidRDefault="00B36B4F" w:rsidP="00B36B4F">
      <w:pPr>
        <w:spacing w:after="0" w:line="240" w:lineRule="auto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>a</w:t>
      </w:r>
    </w:p>
    <w:p w14:paraId="6F1BBB5D" w14:textId="77777777" w:rsidR="00B36B4F" w:rsidRDefault="00B36B4F" w:rsidP="00B36B4F">
      <w:pPr>
        <w:spacing w:after="0" w:line="240" w:lineRule="auto"/>
        <w:jc w:val="both"/>
        <w:rPr>
          <w:rFonts w:ascii="Palatino Linotype" w:hAnsi="Palatino Linotype"/>
          <w:b/>
          <w:sz w:val="16"/>
          <w:szCs w:val="16"/>
          <w:lang w:eastAsia="pl-PL"/>
        </w:rPr>
      </w:pPr>
      <w:r>
        <w:rPr>
          <w:rFonts w:ascii="Palatino Linotype" w:hAnsi="Palatino Linotype"/>
          <w:b/>
          <w:lang w:eastAsia="pl-PL"/>
        </w:rPr>
        <w:t>……….</w:t>
      </w:r>
    </w:p>
    <w:p w14:paraId="15EFD70C" w14:textId="77777777" w:rsidR="00B36B4F" w:rsidRDefault="00B36B4F" w:rsidP="00B36B4F">
      <w:pPr>
        <w:spacing w:after="0" w:line="240" w:lineRule="auto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lang w:eastAsia="pl-PL"/>
        </w:rPr>
        <w:t>z siedzibą</w:t>
      </w:r>
      <w:r>
        <w:rPr>
          <w:rFonts w:ascii="Palatino Linotype" w:hAnsi="Palatino Linotype"/>
          <w:b/>
          <w:lang w:eastAsia="pl-PL"/>
        </w:rPr>
        <w:t>: ……………………</w:t>
      </w:r>
    </w:p>
    <w:p w14:paraId="2D19AF5E" w14:textId="77777777" w:rsidR="00B36B4F" w:rsidRDefault="00B36B4F" w:rsidP="00B36B4F">
      <w:pPr>
        <w:spacing w:after="0" w:line="240" w:lineRule="auto"/>
        <w:jc w:val="both"/>
        <w:rPr>
          <w:rFonts w:ascii="Palatino Linotype" w:hAnsi="Palatino Linotype"/>
          <w:b/>
          <w:sz w:val="16"/>
          <w:lang w:eastAsia="pl-PL"/>
        </w:rPr>
      </w:pPr>
      <w:r>
        <w:rPr>
          <w:rFonts w:ascii="Palatino Linotype" w:hAnsi="Palatino Linotype"/>
          <w:lang w:eastAsia="pl-PL"/>
        </w:rPr>
        <w:t xml:space="preserve">NIP </w:t>
      </w:r>
      <w:r>
        <w:rPr>
          <w:rFonts w:ascii="Palatino Linotype" w:hAnsi="Palatino Linotype"/>
          <w:b/>
          <w:lang w:eastAsia="pl-PL"/>
        </w:rPr>
        <w:t>……………..</w:t>
      </w:r>
      <w:r>
        <w:rPr>
          <w:rFonts w:ascii="Palatino Linotype" w:hAnsi="Palatino Linotype"/>
          <w:sz w:val="16"/>
          <w:lang w:eastAsia="pl-PL"/>
        </w:rPr>
        <w:t xml:space="preserve"> </w:t>
      </w:r>
      <w:r>
        <w:rPr>
          <w:rFonts w:ascii="Palatino Linotype" w:hAnsi="Palatino Linotype"/>
          <w:lang w:eastAsia="pl-PL"/>
        </w:rPr>
        <w:t xml:space="preserve">REGON </w:t>
      </w:r>
      <w:r>
        <w:rPr>
          <w:rFonts w:ascii="Palatino Linotype" w:hAnsi="Palatino Linotype"/>
          <w:b/>
          <w:lang w:eastAsia="pl-PL"/>
        </w:rPr>
        <w:t>……………..</w:t>
      </w:r>
    </w:p>
    <w:p w14:paraId="4D6971FA" w14:textId="77777777" w:rsidR="00B36B4F" w:rsidRDefault="00B36B4F" w:rsidP="00B36B4F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eastAsia="pl-PL"/>
        </w:rPr>
      </w:pPr>
      <w:r>
        <w:rPr>
          <w:rFonts w:ascii="Palatino Linotype" w:hAnsi="Palatino Linotype"/>
          <w:i/>
          <w:lang w:eastAsia="pl-PL"/>
        </w:rPr>
        <w:t>reprezentowanym przez:</w:t>
      </w:r>
      <w:r>
        <w:rPr>
          <w:rFonts w:ascii="Palatino Linotype" w:hAnsi="Palatino Linotype"/>
          <w:sz w:val="16"/>
          <w:szCs w:val="16"/>
          <w:lang w:eastAsia="pl-PL"/>
        </w:rPr>
        <w:t xml:space="preserve">     </w:t>
      </w:r>
    </w:p>
    <w:p w14:paraId="614672F0" w14:textId="77777777" w:rsidR="00B36B4F" w:rsidRDefault="00B36B4F" w:rsidP="00B36B4F">
      <w:pPr>
        <w:spacing w:after="0" w:line="240" w:lineRule="auto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b/>
          <w:lang w:eastAsia="pl-PL"/>
        </w:rPr>
        <w:t xml:space="preserve">………………………………… </w:t>
      </w:r>
    </w:p>
    <w:p w14:paraId="66B44956" w14:textId="509EFA58" w:rsidR="00B36B4F" w:rsidRDefault="00B36B4F" w:rsidP="00B36B4F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eastAsia="pl-PL"/>
        </w:rPr>
      </w:pPr>
      <w:r>
        <w:rPr>
          <w:rFonts w:ascii="Palatino Linotype" w:hAnsi="Palatino Linotype"/>
          <w:i/>
          <w:lang w:eastAsia="pl-PL"/>
        </w:rPr>
        <w:t>zwanym dalej „</w:t>
      </w:r>
      <w:r w:rsidR="008470C8">
        <w:rPr>
          <w:rFonts w:ascii="Palatino Linotype" w:hAnsi="Palatino Linotype"/>
          <w:i/>
          <w:lang w:eastAsia="pl-PL"/>
        </w:rPr>
        <w:t>Sprzedający</w:t>
      </w:r>
      <w:r>
        <w:rPr>
          <w:rFonts w:ascii="Palatino Linotype" w:hAnsi="Palatino Linotype"/>
          <w:i/>
          <w:lang w:eastAsia="pl-PL"/>
        </w:rPr>
        <w:t>”,</w:t>
      </w:r>
    </w:p>
    <w:p w14:paraId="2D6E5484" w14:textId="77777777" w:rsidR="00B36B4F" w:rsidRDefault="00B36B4F" w:rsidP="00B36B4F">
      <w:pPr>
        <w:widowControl w:val="0"/>
        <w:tabs>
          <w:tab w:val="left" w:pos="1120"/>
        </w:tabs>
        <w:spacing w:after="0" w:line="240" w:lineRule="auto"/>
        <w:jc w:val="both"/>
        <w:rPr>
          <w:rFonts w:ascii="Palatino Linotype" w:hAnsi="Palatino Linotype"/>
          <w:i/>
          <w:sz w:val="12"/>
          <w:lang w:eastAsia="pl-PL"/>
        </w:rPr>
      </w:pPr>
    </w:p>
    <w:p w14:paraId="7CAD117C" w14:textId="77777777" w:rsidR="00B36B4F" w:rsidRDefault="00B36B4F" w:rsidP="00B36B4F">
      <w:pPr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i/>
          <w:lang w:eastAsia="pl-PL"/>
        </w:rPr>
        <w:t>zwane dalej „Stronami”</w:t>
      </w:r>
      <w:r>
        <w:rPr>
          <w:rFonts w:ascii="Palatino Linotype" w:hAnsi="Palatino Linotype"/>
          <w:lang w:eastAsia="ar-SA"/>
        </w:rPr>
        <w:t xml:space="preserve"> </w:t>
      </w:r>
    </w:p>
    <w:p w14:paraId="1684B178" w14:textId="77777777" w:rsidR="00B36B4F" w:rsidRDefault="00B36B4F" w:rsidP="00B36B4F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14:paraId="7B98FFF6" w14:textId="77777777" w:rsidR="00B36B4F" w:rsidRDefault="00B36B4F" w:rsidP="00B36B4F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1</w:t>
      </w:r>
    </w:p>
    <w:p w14:paraId="320839E5" w14:textId="1622C883" w:rsidR="00484E96" w:rsidRPr="00E76263" w:rsidRDefault="00B36B4F" w:rsidP="00B77797">
      <w:pPr>
        <w:pStyle w:val="Default"/>
        <w:numPr>
          <w:ilvl w:val="0"/>
          <w:numId w:val="14"/>
        </w:numPr>
        <w:ind w:hanging="426"/>
        <w:rPr>
          <w:rFonts w:ascii="Palatino Linotype" w:eastAsia="Times New Roman" w:hAnsi="Palatino Linotype" w:cs="Courier New"/>
          <w:b/>
          <w:bCs/>
          <w:color w:val="auto"/>
          <w:sz w:val="22"/>
          <w:szCs w:val="22"/>
        </w:rPr>
      </w:pPr>
      <w:r w:rsidRPr="00E76263">
        <w:rPr>
          <w:rFonts w:ascii="Palatino Linotype" w:hAnsi="Palatino Linotype"/>
          <w:sz w:val="22"/>
          <w:szCs w:val="22"/>
          <w:lang w:eastAsia="ar-SA"/>
        </w:rPr>
        <w:t xml:space="preserve">Przedmiotem niniejszej umowy jest </w:t>
      </w:r>
      <w:r w:rsidR="008470C8" w:rsidRPr="00E76263">
        <w:rPr>
          <w:rFonts w:ascii="Palatino Linotype" w:hAnsi="Palatino Linotype"/>
          <w:sz w:val="22"/>
          <w:szCs w:val="22"/>
          <w:lang w:eastAsia="ar-SA"/>
        </w:rPr>
        <w:t xml:space="preserve">dostawa </w:t>
      </w:r>
      <w:r w:rsidR="00484E96" w:rsidRPr="00E76263">
        <w:rPr>
          <w:rFonts w:ascii="Palatino Linotype" w:eastAsia="Times New Roman" w:hAnsi="Palatino Linotype" w:cs="Courier New"/>
          <w:b/>
          <w:bCs/>
          <w:color w:val="auto"/>
          <w:sz w:val="22"/>
          <w:szCs w:val="22"/>
        </w:rPr>
        <w:t xml:space="preserve">System </w:t>
      </w:r>
      <w:proofErr w:type="spellStart"/>
      <w:r w:rsidR="00484E96" w:rsidRPr="00E76263">
        <w:rPr>
          <w:rFonts w:ascii="Palatino Linotype" w:eastAsia="Times New Roman" w:hAnsi="Palatino Linotype" w:cs="Courier New"/>
          <w:b/>
          <w:bCs/>
          <w:color w:val="auto"/>
          <w:sz w:val="22"/>
          <w:szCs w:val="22"/>
        </w:rPr>
        <w:t>mikroprzepływowy</w:t>
      </w:r>
      <w:proofErr w:type="spellEnd"/>
      <w:r w:rsidR="00484E96" w:rsidRPr="00E76263">
        <w:rPr>
          <w:rFonts w:ascii="Palatino Linotype" w:eastAsia="Times New Roman" w:hAnsi="Palatino Linotype" w:cs="Courier New"/>
          <w:b/>
          <w:bCs/>
          <w:color w:val="auto"/>
          <w:sz w:val="22"/>
          <w:szCs w:val="22"/>
        </w:rPr>
        <w:t xml:space="preserve"> (</w:t>
      </w:r>
      <w:proofErr w:type="spellStart"/>
      <w:r w:rsidR="00484E96" w:rsidRPr="00E76263">
        <w:rPr>
          <w:rFonts w:ascii="Palatino Linotype" w:eastAsia="Times New Roman" w:hAnsi="Palatino Linotype" w:cs="Courier New"/>
          <w:b/>
          <w:bCs/>
          <w:color w:val="auto"/>
          <w:sz w:val="22"/>
          <w:szCs w:val="22"/>
        </w:rPr>
        <w:t>Microflow</w:t>
      </w:r>
      <w:proofErr w:type="spellEnd"/>
      <w:r w:rsidR="00484E96" w:rsidRPr="00E76263">
        <w:rPr>
          <w:rFonts w:ascii="Palatino Linotype" w:eastAsia="Times New Roman" w:hAnsi="Palatino Linotype" w:cs="Courier New"/>
          <w:b/>
          <w:bCs/>
          <w:color w:val="auto"/>
          <w:sz w:val="22"/>
          <w:szCs w:val="22"/>
        </w:rPr>
        <w:t xml:space="preserve"> system).</w:t>
      </w:r>
    </w:p>
    <w:p w14:paraId="24C74379" w14:textId="55CE49AD" w:rsidR="00B36B4F" w:rsidRPr="00E76263" w:rsidRDefault="00B36B4F" w:rsidP="00B77797">
      <w:pPr>
        <w:pStyle w:val="Akapitzlist"/>
        <w:numPr>
          <w:ilvl w:val="0"/>
          <w:numId w:val="14"/>
        </w:numPr>
        <w:tabs>
          <w:tab w:val="clear" w:pos="426"/>
          <w:tab w:val="num" w:pos="284"/>
        </w:tabs>
        <w:suppressAutoHyphens/>
        <w:spacing w:after="0" w:line="240" w:lineRule="auto"/>
        <w:ind w:left="284" w:right="140" w:hanging="284"/>
        <w:jc w:val="both"/>
        <w:rPr>
          <w:rFonts w:ascii="Palatino Linotype" w:hAnsi="Palatino Linotype"/>
          <w:b/>
          <w:lang w:eastAsia="ar-SA"/>
        </w:rPr>
      </w:pPr>
      <w:r w:rsidRPr="00E76263">
        <w:rPr>
          <w:rFonts w:ascii="Palatino Linotype" w:hAnsi="Palatino Linotype"/>
          <w:lang w:eastAsia="ar-SA"/>
        </w:rPr>
        <w:t xml:space="preserve">Szczegółowa specyfikacja przedmiotu umowy określona jest w ofercie </w:t>
      </w:r>
      <w:r w:rsidR="008470C8" w:rsidRPr="00E76263">
        <w:rPr>
          <w:rFonts w:ascii="Palatino Linotype" w:hAnsi="Palatino Linotype"/>
          <w:lang w:eastAsia="ar-SA"/>
        </w:rPr>
        <w:t>Sprzedawcy</w:t>
      </w:r>
      <w:r w:rsidRPr="00E76263">
        <w:rPr>
          <w:rFonts w:ascii="Palatino Linotype" w:hAnsi="Palatino Linotype"/>
          <w:lang w:eastAsia="ar-SA"/>
        </w:rPr>
        <w:t xml:space="preserve"> z dnia </w:t>
      </w:r>
      <w:r w:rsidR="00701EF4" w:rsidRPr="00E76263">
        <w:rPr>
          <w:rFonts w:ascii="Palatino Linotype" w:hAnsi="Palatino Linotype"/>
          <w:lang w:eastAsia="ar-SA"/>
        </w:rPr>
        <w:t>….</w:t>
      </w:r>
      <w:r w:rsidR="00F1447E" w:rsidRPr="00E76263">
        <w:rPr>
          <w:rFonts w:ascii="Palatino Linotype" w:hAnsi="Palatino Linotype"/>
          <w:b/>
          <w:lang w:eastAsia="ar-SA"/>
        </w:rPr>
        <w:t>.</w:t>
      </w:r>
      <w:r w:rsidRPr="00E76263">
        <w:rPr>
          <w:rFonts w:ascii="Palatino Linotype" w:hAnsi="Palatino Linotype"/>
          <w:b/>
          <w:lang w:eastAsia="ar-SA"/>
        </w:rPr>
        <w:t>202</w:t>
      </w:r>
      <w:r w:rsidR="00484E96" w:rsidRPr="00E76263">
        <w:rPr>
          <w:rFonts w:ascii="Palatino Linotype" w:hAnsi="Palatino Linotype"/>
          <w:b/>
          <w:lang w:eastAsia="ar-SA"/>
        </w:rPr>
        <w:t>4</w:t>
      </w:r>
      <w:r w:rsidR="008470C8" w:rsidRPr="00E76263">
        <w:rPr>
          <w:rFonts w:ascii="Palatino Linotype" w:hAnsi="Palatino Linotype"/>
          <w:b/>
          <w:lang w:eastAsia="ar-SA"/>
        </w:rPr>
        <w:t xml:space="preserve"> </w:t>
      </w:r>
      <w:r w:rsidR="008470C8" w:rsidRPr="00E76263">
        <w:rPr>
          <w:rFonts w:ascii="Palatino Linotype" w:hAnsi="Palatino Linotype"/>
          <w:lang w:eastAsia="ar-SA"/>
        </w:rPr>
        <w:t>oraz zapytani</w:t>
      </w:r>
      <w:r w:rsidR="00F614FD" w:rsidRPr="00E76263">
        <w:rPr>
          <w:rFonts w:ascii="Palatino Linotype" w:hAnsi="Palatino Linotype"/>
          <w:lang w:eastAsia="ar-SA"/>
        </w:rPr>
        <w:t>u</w:t>
      </w:r>
      <w:r w:rsidR="008470C8" w:rsidRPr="00E76263">
        <w:rPr>
          <w:rFonts w:ascii="Palatino Linotype" w:hAnsi="Palatino Linotype"/>
          <w:lang w:eastAsia="ar-SA"/>
        </w:rPr>
        <w:t xml:space="preserve"> ofertow</w:t>
      </w:r>
      <w:r w:rsidR="00F614FD" w:rsidRPr="00E76263">
        <w:rPr>
          <w:rFonts w:ascii="Palatino Linotype" w:hAnsi="Palatino Linotype"/>
          <w:lang w:eastAsia="ar-SA"/>
        </w:rPr>
        <w:t>ym</w:t>
      </w:r>
      <w:r w:rsidR="008470C8" w:rsidRPr="00E76263">
        <w:rPr>
          <w:rFonts w:ascii="Palatino Linotype" w:hAnsi="Palatino Linotype"/>
          <w:lang w:eastAsia="ar-SA"/>
        </w:rPr>
        <w:t xml:space="preserve"> nr </w:t>
      </w:r>
      <w:r w:rsidR="008470C8" w:rsidRPr="00E76263">
        <w:rPr>
          <w:rFonts w:ascii="Palatino Linotype" w:hAnsi="Palatino Linotype"/>
          <w:b/>
          <w:lang w:eastAsia="ar-SA"/>
        </w:rPr>
        <w:t>DZB.261.</w:t>
      </w:r>
      <w:r w:rsidR="00B77797" w:rsidRPr="00E76263">
        <w:rPr>
          <w:rFonts w:ascii="Palatino Linotype" w:hAnsi="Palatino Linotype"/>
          <w:b/>
          <w:lang w:eastAsia="ar-SA"/>
        </w:rPr>
        <w:t>7</w:t>
      </w:r>
      <w:r w:rsidR="008470C8" w:rsidRPr="00E76263">
        <w:rPr>
          <w:rFonts w:ascii="Palatino Linotype" w:hAnsi="Palatino Linotype"/>
          <w:b/>
          <w:lang w:eastAsia="ar-SA"/>
        </w:rPr>
        <w:t>.202</w:t>
      </w:r>
      <w:r w:rsidR="00B77797" w:rsidRPr="00E76263">
        <w:rPr>
          <w:rFonts w:ascii="Palatino Linotype" w:hAnsi="Palatino Linotype"/>
          <w:b/>
          <w:lang w:eastAsia="ar-SA"/>
        </w:rPr>
        <w:t>7</w:t>
      </w:r>
      <w:r w:rsidRPr="00E76263">
        <w:rPr>
          <w:rFonts w:ascii="Palatino Linotype" w:hAnsi="Palatino Linotype"/>
          <w:lang w:eastAsia="ar-SA"/>
        </w:rPr>
        <w:t>, która stanowi integralną część niniejszej umowy</w:t>
      </w:r>
      <w:r w:rsidR="008470C8" w:rsidRPr="00E76263">
        <w:rPr>
          <w:rFonts w:ascii="Palatino Linotype" w:hAnsi="Palatino Linotype"/>
          <w:lang w:eastAsia="ar-SA"/>
        </w:rPr>
        <w:t>.</w:t>
      </w:r>
    </w:p>
    <w:p w14:paraId="04276CE0" w14:textId="46A877C0" w:rsidR="0088179E" w:rsidRPr="00E76263" w:rsidRDefault="00B77797" w:rsidP="00B7779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right="140" w:hanging="284"/>
        <w:jc w:val="both"/>
        <w:rPr>
          <w:rFonts w:ascii="Palatino Linotype" w:hAnsi="Palatino Linotype"/>
          <w:b/>
          <w:bCs/>
          <w:highlight w:val="yellow"/>
        </w:rPr>
      </w:pPr>
      <w:r w:rsidRPr="00E76263">
        <w:rPr>
          <w:rFonts w:ascii="Palatino Linotype" w:eastAsiaTheme="minorHAnsi" w:hAnsi="Palatino Linotype" w:cs="CIDFont+F5"/>
        </w:rPr>
        <w:t>Umowa realizowana jest ze środków Narodowego Centrum Nauki, projekt badawczy</w:t>
      </w:r>
      <w:r w:rsidR="00411FCC" w:rsidRPr="00E76263">
        <w:rPr>
          <w:rFonts w:ascii="Palatino Linotype" w:hAnsi="Palatino Linotype"/>
        </w:rPr>
        <w:t xml:space="preserve"> o numerze 2023/49/B/ST11/03301 pt.: "Kształtowanie struktury morfologicznej i własności fizykochemicznych warstwy powierzchniowej stopu z pamięcią kształtu pod kątem uwarunkowań i oddziaływania z układem sercowo-naczyniowym".</w:t>
      </w:r>
    </w:p>
    <w:p w14:paraId="0B74423E" w14:textId="77777777" w:rsidR="00B36B4F" w:rsidRDefault="00B36B4F" w:rsidP="00B36B4F">
      <w:pPr>
        <w:suppressAutoHyphens/>
        <w:spacing w:after="0" w:line="240" w:lineRule="auto"/>
        <w:jc w:val="both"/>
        <w:rPr>
          <w:rFonts w:ascii="Palatino Linotype" w:hAnsi="Palatino Linotype"/>
          <w:b/>
          <w:sz w:val="4"/>
          <w:lang w:eastAsia="ar-SA"/>
        </w:rPr>
      </w:pPr>
    </w:p>
    <w:p w14:paraId="061DEA5E" w14:textId="77777777" w:rsidR="00B36B4F" w:rsidRDefault="00B36B4F" w:rsidP="0088179E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2</w:t>
      </w:r>
    </w:p>
    <w:p w14:paraId="44B4C136" w14:textId="65ACB772" w:rsidR="00C75D18" w:rsidRDefault="008470C8" w:rsidP="00B77797">
      <w:pPr>
        <w:pStyle w:val="Akapitzlist"/>
        <w:suppressAutoHyphens/>
        <w:spacing w:after="0" w:line="240" w:lineRule="auto"/>
        <w:ind w:left="0" w:right="140"/>
        <w:jc w:val="both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</w:rPr>
        <w:t>Sprzedający</w:t>
      </w:r>
      <w:r w:rsidR="00C75D18">
        <w:rPr>
          <w:rFonts w:ascii="Palatino Linotype" w:hAnsi="Palatino Linotype"/>
        </w:rPr>
        <w:t xml:space="preserve"> zobowiązuje się </w:t>
      </w:r>
      <w:r w:rsidR="00C75D18" w:rsidRPr="00D42AD9">
        <w:rPr>
          <w:rFonts w:ascii="Palatino Linotype" w:hAnsi="Palatino Linotype"/>
        </w:rPr>
        <w:t xml:space="preserve">dostarczyć do </w:t>
      </w:r>
      <w:r w:rsidR="00C75D18" w:rsidRPr="00D42AD9">
        <w:rPr>
          <w:rFonts w:ascii="Palatino Linotype" w:hAnsi="Palatino Linotype"/>
          <w:b/>
        </w:rPr>
        <w:t>Instytutu Metalurgii i Inżynierii Materiałowej PAN w</w:t>
      </w:r>
      <w:r w:rsidR="00DF11ED" w:rsidRPr="00D42AD9">
        <w:rPr>
          <w:rFonts w:ascii="Palatino Linotype" w:hAnsi="Palatino Linotype"/>
          <w:b/>
        </w:rPr>
        <w:t> </w:t>
      </w:r>
      <w:r w:rsidR="00C75D18" w:rsidRPr="00D42AD9">
        <w:rPr>
          <w:rFonts w:ascii="Palatino Linotype" w:hAnsi="Palatino Linotype"/>
          <w:b/>
        </w:rPr>
        <w:t xml:space="preserve">Krakowie, ul. Reymonta 25, </w:t>
      </w:r>
      <w:r w:rsidR="00F1447E" w:rsidRPr="00D42AD9">
        <w:rPr>
          <w:rFonts w:ascii="Palatino Linotype" w:hAnsi="Palatino Linotype"/>
          <w:b/>
        </w:rPr>
        <w:t>urządzenie oraz wykonać jego instalację</w:t>
      </w:r>
      <w:r w:rsidR="00C75D18" w:rsidRPr="00D42AD9">
        <w:rPr>
          <w:rFonts w:ascii="Palatino Linotype" w:hAnsi="Palatino Linotype"/>
          <w:b/>
          <w:bCs/>
        </w:rPr>
        <w:t xml:space="preserve">, </w:t>
      </w:r>
      <w:r w:rsidR="00C75D18" w:rsidRPr="00D42AD9">
        <w:rPr>
          <w:rFonts w:ascii="Palatino Linotype" w:hAnsi="Palatino Linotype"/>
        </w:rPr>
        <w:t>w terminie</w:t>
      </w:r>
      <w:r w:rsidR="00C75D18">
        <w:rPr>
          <w:rFonts w:ascii="Palatino Linotype" w:hAnsi="Palatino Linotype"/>
        </w:rPr>
        <w:t xml:space="preserve"> do </w:t>
      </w:r>
      <w:r w:rsidR="00C75D18">
        <w:rPr>
          <w:rFonts w:ascii="Palatino Linotype" w:hAnsi="Palatino Linotype"/>
          <w:b/>
          <w:bCs/>
        </w:rPr>
        <w:t xml:space="preserve"> </w:t>
      </w:r>
      <w:r w:rsidR="00484E96">
        <w:rPr>
          <w:rFonts w:ascii="Palatino Linotype" w:hAnsi="Palatino Linotype"/>
          <w:b/>
          <w:bCs/>
        </w:rPr>
        <w:t>…….</w:t>
      </w:r>
      <w:r w:rsidR="00C75D18">
        <w:rPr>
          <w:rFonts w:ascii="Palatino Linotype" w:hAnsi="Palatino Linotype"/>
        </w:rPr>
        <w:t>.</w:t>
      </w:r>
    </w:p>
    <w:p w14:paraId="6564FCC5" w14:textId="77777777" w:rsidR="00C75D18" w:rsidRDefault="00C75D18" w:rsidP="00B77797">
      <w:pPr>
        <w:suppressAutoHyphens/>
        <w:spacing w:after="0" w:line="240" w:lineRule="auto"/>
        <w:ind w:right="140"/>
        <w:jc w:val="center"/>
        <w:rPr>
          <w:rFonts w:ascii="Palatino Linotype" w:hAnsi="Palatino Linotype"/>
          <w:b/>
          <w:lang w:eastAsia="ar-SA"/>
        </w:rPr>
      </w:pPr>
    </w:p>
    <w:p w14:paraId="6E420EB2" w14:textId="77777777" w:rsidR="00B36B4F" w:rsidRDefault="00B36B4F" w:rsidP="00B77797">
      <w:pPr>
        <w:suppressAutoHyphens/>
        <w:spacing w:after="0" w:line="240" w:lineRule="auto"/>
        <w:ind w:right="140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3</w:t>
      </w:r>
    </w:p>
    <w:p w14:paraId="773AA98A" w14:textId="77777777" w:rsidR="00B36B4F" w:rsidRDefault="00B36B4F" w:rsidP="00B77797">
      <w:pPr>
        <w:numPr>
          <w:ilvl w:val="0"/>
          <w:numId w:val="15"/>
        </w:numPr>
        <w:suppressAutoHyphens/>
        <w:spacing w:after="0" w:line="240" w:lineRule="auto"/>
        <w:ind w:right="140"/>
        <w:jc w:val="both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lang w:eastAsia="ar-SA"/>
        </w:rPr>
        <w:t>Strony ustalają cenę brutto za przedmiot umowy określony w § 1 na kwotę …… zł</w:t>
      </w:r>
      <w:r>
        <w:rPr>
          <w:rFonts w:ascii="Palatino Linotype" w:hAnsi="Palatino Linotype"/>
          <w:sz w:val="10"/>
          <w:lang w:eastAsia="ar-SA"/>
        </w:rPr>
        <w:t>,</w:t>
      </w:r>
      <w:r>
        <w:rPr>
          <w:rFonts w:ascii="Palatino Linotype" w:hAnsi="Palatino Linotype"/>
          <w:lang w:eastAsia="ar-SA"/>
        </w:rPr>
        <w:t xml:space="preserve"> (słownie: ….</w:t>
      </w:r>
      <w:r>
        <w:rPr>
          <w:rFonts w:ascii="Palatino Linotype" w:hAnsi="Palatino Linotype"/>
          <w:b/>
          <w:sz w:val="10"/>
          <w:lang w:eastAsia="ar-SA"/>
        </w:rPr>
        <w:t xml:space="preserve"> </w:t>
      </w:r>
      <w:r>
        <w:rPr>
          <w:rFonts w:ascii="Palatino Linotype" w:hAnsi="Palatino Linotype"/>
          <w:b/>
          <w:lang w:eastAsia="ar-SA"/>
        </w:rPr>
        <w:t>)</w:t>
      </w:r>
    </w:p>
    <w:p w14:paraId="2086FC1C" w14:textId="77777777" w:rsidR="00B36B4F" w:rsidRDefault="00B36B4F" w:rsidP="00B77797">
      <w:pPr>
        <w:numPr>
          <w:ilvl w:val="0"/>
          <w:numId w:val="15"/>
        </w:numPr>
        <w:tabs>
          <w:tab w:val="left" w:pos="360"/>
          <w:tab w:val="num" w:pos="720"/>
        </w:tabs>
        <w:suppressAutoHyphens/>
        <w:spacing w:after="0" w:line="240" w:lineRule="auto"/>
        <w:ind w:right="140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Cena netto wynosi ….. zł, stawka podatku VAT ….</w:t>
      </w:r>
      <w:r>
        <w:rPr>
          <w:rFonts w:ascii="Palatino Linotype" w:hAnsi="Palatino Linotype"/>
          <w:sz w:val="16"/>
          <w:lang w:eastAsia="ar-SA"/>
        </w:rPr>
        <w:t xml:space="preserve"> </w:t>
      </w:r>
      <w:r>
        <w:rPr>
          <w:rFonts w:ascii="Palatino Linotype" w:hAnsi="Palatino Linotype"/>
          <w:lang w:eastAsia="ar-SA"/>
        </w:rPr>
        <w:t>%, wartość podatku VAT ….. zł.</w:t>
      </w:r>
    </w:p>
    <w:p w14:paraId="75828414" w14:textId="0BC4A530" w:rsidR="00B36B4F" w:rsidRDefault="00B36B4F" w:rsidP="00B77797">
      <w:pPr>
        <w:numPr>
          <w:ilvl w:val="0"/>
          <w:numId w:val="15"/>
        </w:numPr>
        <w:tabs>
          <w:tab w:val="left" w:pos="360"/>
          <w:tab w:val="num" w:pos="720"/>
        </w:tabs>
        <w:suppressAutoHyphens/>
        <w:spacing w:after="0" w:line="240" w:lineRule="auto"/>
        <w:ind w:right="140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 w:cs="TTE8667BD8t00"/>
          <w:lang w:eastAsia="pl-PL"/>
        </w:rPr>
        <w:t xml:space="preserve">Cena obejmuje całkowitą należność jaką </w:t>
      </w:r>
      <w:r w:rsidR="008470C8">
        <w:rPr>
          <w:rFonts w:ascii="Palatino Linotype" w:hAnsi="Palatino Linotype" w:cs="TTE8667BD8t00"/>
          <w:lang w:eastAsia="pl-PL"/>
        </w:rPr>
        <w:t>Kupujący</w:t>
      </w:r>
      <w:r>
        <w:rPr>
          <w:rFonts w:ascii="Palatino Linotype" w:hAnsi="Palatino Linotype" w:cs="TTE8667BD8t00"/>
          <w:lang w:eastAsia="pl-PL"/>
        </w:rPr>
        <w:t xml:space="preserve"> zobowiązany jest zapłacić za przedmiot umowy i jego </w:t>
      </w:r>
      <w:r w:rsidRPr="00D42AD9">
        <w:rPr>
          <w:rFonts w:ascii="Palatino Linotype" w:hAnsi="Palatino Linotype" w:cs="TTE8667BD8t00"/>
          <w:lang w:eastAsia="pl-PL"/>
        </w:rPr>
        <w:t xml:space="preserve">dostarczenie </w:t>
      </w:r>
      <w:r w:rsidR="00F614FD" w:rsidRPr="00D42AD9">
        <w:rPr>
          <w:rFonts w:ascii="Palatino Linotype" w:hAnsi="Palatino Linotype" w:cs="TTE8667BD8t00"/>
          <w:lang w:eastAsia="pl-PL"/>
        </w:rPr>
        <w:t>i instalację w</w:t>
      </w:r>
      <w:r w:rsidRPr="00D42AD9">
        <w:rPr>
          <w:rFonts w:ascii="Palatino Linotype" w:hAnsi="Palatino Linotype" w:cs="TTE8667BD8t00"/>
          <w:lang w:eastAsia="pl-PL"/>
        </w:rPr>
        <w:t xml:space="preserve"> miejsc</w:t>
      </w:r>
      <w:r w:rsidR="00F614FD" w:rsidRPr="00D42AD9">
        <w:rPr>
          <w:rFonts w:ascii="Palatino Linotype" w:hAnsi="Palatino Linotype" w:cs="TTE8667BD8t00"/>
          <w:lang w:eastAsia="pl-PL"/>
        </w:rPr>
        <w:t>u</w:t>
      </w:r>
      <w:r>
        <w:rPr>
          <w:rFonts w:ascii="Palatino Linotype" w:hAnsi="Palatino Linotype" w:cs="TTE8667BD8t00"/>
          <w:lang w:eastAsia="pl-PL"/>
        </w:rPr>
        <w:t xml:space="preserve"> </w:t>
      </w:r>
      <w:r w:rsidR="00F614FD">
        <w:rPr>
          <w:rFonts w:ascii="Palatino Linotype" w:hAnsi="Palatino Linotype" w:cs="TTE8667BD8t00"/>
          <w:lang w:eastAsia="pl-PL"/>
        </w:rPr>
        <w:t>wskazanym</w:t>
      </w:r>
      <w:r>
        <w:rPr>
          <w:rFonts w:ascii="Palatino Linotype" w:hAnsi="Palatino Linotype" w:cs="TTE8667BD8t00"/>
          <w:lang w:eastAsia="pl-PL"/>
        </w:rPr>
        <w:t xml:space="preserve"> przez </w:t>
      </w:r>
      <w:r w:rsidR="008470C8">
        <w:rPr>
          <w:rFonts w:ascii="Palatino Linotype" w:hAnsi="Palatino Linotype" w:cs="TTE8667BD8t00"/>
          <w:lang w:eastAsia="pl-PL"/>
        </w:rPr>
        <w:t>Kupującego</w:t>
      </w:r>
      <w:r>
        <w:rPr>
          <w:rFonts w:ascii="Palatino Linotype" w:hAnsi="Palatino Linotype" w:cs="TTE8667BD8t00"/>
          <w:lang w:eastAsia="pl-PL"/>
        </w:rPr>
        <w:t>.</w:t>
      </w:r>
    </w:p>
    <w:p w14:paraId="2B11DF2A" w14:textId="77777777" w:rsidR="00B36B4F" w:rsidRDefault="00B36B4F" w:rsidP="00B77797">
      <w:pPr>
        <w:suppressAutoHyphens/>
        <w:spacing w:after="0" w:line="240" w:lineRule="auto"/>
        <w:ind w:right="140"/>
        <w:jc w:val="center"/>
        <w:rPr>
          <w:rFonts w:ascii="Palatino Linotype" w:hAnsi="Palatino Linotype"/>
          <w:b/>
          <w:lang w:eastAsia="ar-SA"/>
        </w:rPr>
      </w:pPr>
    </w:p>
    <w:p w14:paraId="1991B9AB" w14:textId="77777777" w:rsidR="00B77797" w:rsidRDefault="00B77797" w:rsidP="00B77797">
      <w:pPr>
        <w:suppressAutoHyphens/>
        <w:spacing w:after="0" w:line="240" w:lineRule="auto"/>
        <w:ind w:right="140"/>
        <w:jc w:val="center"/>
        <w:rPr>
          <w:rFonts w:ascii="Palatino Linotype" w:hAnsi="Palatino Linotype"/>
          <w:b/>
          <w:lang w:eastAsia="ar-SA"/>
        </w:rPr>
      </w:pPr>
    </w:p>
    <w:p w14:paraId="587DE5F6" w14:textId="77777777" w:rsidR="00B77797" w:rsidRDefault="00B77797" w:rsidP="00B77797">
      <w:pPr>
        <w:suppressAutoHyphens/>
        <w:spacing w:after="0" w:line="240" w:lineRule="auto"/>
        <w:ind w:right="140"/>
        <w:jc w:val="center"/>
        <w:rPr>
          <w:rFonts w:ascii="Palatino Linotype" w:hAnsi="Palatino Linotype"/>
          <w:b/>
          <w:lang w:eastAsia="ar-SA"/>
        </w:rPr>
      </w:pPr>
    </w:p>
    <w:p w14:paraId="24B9909E" w14:textId="77777777" w:rsidR="00B77797" w:rsidRDefault="00B77797" w:rsidP="00B77797">
      <w:pPr>
        <w:suppressAutoHyphens/>
        <w:spacing w:after="0" w:line="240" w:lineRule="auto"/>
        <w:ind w:right="140"/>
        <w:jc w:val="center"/>
        <w:rPr>
          <w:rFonts w:ascii="Palatino Linotype" w:hAnsi="Palatino Linotype"/>
          <w:b/>
          <w:lang w:eastAsia="ar-SA"/>
        </w:rPr>
      </w:pPr>
    </w:p>
    <w:p w14:paraId="67AB1750" w14:textId="70EBE4E8" w:rsidR="00B36B4F" w:rsidRDefault="00B36B4F" w:rsidP="00B77797">
      <w:pPr>
        <w:suppressAutoHyphens/>
        <w:spacing w:after="0" w:line="240" w:lineRule="auto"/>
        <w:ind w:right="140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lastRenderedPageBreak/>
        <w:t>§ 4</w:t>
      </w:r>
    </w:p>
    <w:p w14:paraId="29AA35B9" w14:textId="0026CA6E" w:rsidR="00B36B4F" w:rsidRDefault="00B36B4F" w:rsidP="00B77797">
      <w:pPr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ind w:left="360" w:right="140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Należność, o której mowa w § 3 ust. 1 zostanie uregulowana przez </w:t>
      </w:r>
      <w:r w:rsidR="008470C8">
        <w:rPr>
          <w:rFonts w:ascii="Palatino Linotype" w:hAnsi="Palatino Linotype"/>
          <w:lang w:eastAsia="ar-SA"/>
        </w:rPr>
        <w:t>Kupującego</w:t>
      </w:r>
      <w:r>
        <w:rPr>
          <w:rFonts w:ascii="Palatino Linotype" w:hAnsi="Palatino Linotype"/>
          <w:lang w:eastAsia="ar-SA"/>
        </w:rPr>
        <w:t xml:space="preserve"> w terminie 21 dni od dnia otrzymania faktury wystawionej przez </w:t>
      </w:r>
      <w:r w:rsidR="008470C8">
        <w:rPr>
          <w:rFonts w:ascii="Palatino Linotype" w:hAnsi="Palatino Linotype"/>
          <w:lang w:eastAsia="ar-SA"/>
        </w:rPr>
        <w:t>Sprzedające</w:t>
      </w:r>
      <w:r w:rsidR="009D1BC3">
        <w:rPr>
          <w:rFonts w:ascii="Palatino Linotype" w:hAnsi="Palatino Linotype"/>
          <w:lang w:eastAsia="ar-SA"/>
        </w:rPr>
        <w:t>go</w:t>
      </w:r>
      <w:r>
        <w:rPr>
          <w:rFonts w:ascii="Palatino Linotype" w:hAnsi="Palatino Linotype"/>
          <w:lang w:eastAsia="ar-SA"/>
        </w:rPr>
        <w:t xml:space="preserve"> </w:t>
      </w:r>
      <w:r>
        <w:rPr>
          <w:rFonts w:ascii="Palatino Linotype" w:hAnsi="Palatino Linotype"/>
          <w:b/>
          <w:lang w:eastAsia="ar-SA"/>
        </w:rPr>
        <w:t>po dokonaniu odbioru przedmiotu umowy</w:t>
      </w:r>
      <w:r>
        <w:rPr>
          <w:rFonts w:ascii="Palatino Linotype" w:hAnsi="Palatino Linotype"/>
          <w:lang w:eastAsia="ar-SA"/>
        </w:rPr>
        <w:t>.</w:t>
      </w:r>
    </w:p>
    <w:p w14:paraId="01DBD600" w14:textId="266B40DF" w:rsidR="00B36B4F" w:rsidRDefault="00B36B4F" w:rsidP="00B36B4F">
      <w:pPr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lang w:eastAsia="ar-SA"/>
        </w:rPr>
        <w:t xml:space="preserve">Strony uzgodniły, że zapłata należności będzie dokonana w formie przelewu na rachunek bankowy </w:t>
      </w:r>
      <w:r w:rsidR="008470C8">
        <w:rPr>
          <w:rFonts w:ascii="Palatino Linotype" w:hAnsi="Palatino Linotype"/>
          <w:lang w:eastAsia="ar-SA"/>
        </w:rPr>
        <w:t>Sprzedając</w:t>
      </w:r>
      <w:r w:rsidR="009D1BC3">
        <w:rPr>
          <w:rFonts w:ascii="Palatino Linotype" w:hAnsi="Palatino Linotype"/>
          <w:lang w:eastAsia="ar-SA"/>
        </w:rPr>
        <w:t>ego</w:t>
      </w:r>
      <w:r>
        <w:rPr>
          <w:rFonts w:ascii="Palatino Linotype" w:hAnsi="Palatino Linotype"/>
          <w:lang w:eastAsia="ar-SA"/>
        </w:rPr>
        <w:t xml:space="preserve"> o numerze </w:t>
      </w:r>
      <w:r>
        <w:rPr>
          <w:rFonts w:ascii="Palatino Linotype" w:hAnsi="Palatino Linotype"/>
          <w:b/>
          <w:lang w:eastAsia="ar-SA"/>
        </w:rPr>
        <w:t>……………………</w:t>
      </w:r>
    </w:p>
    <w:p w14:paraId="69AD5EAB" w14:textId="74BC5B04" w:rsidR="00B36B4F" w:rsidRDefault="008470C8" w:rsidP="00B36B4F">
      <w:pPr>
        <w:pStyle w:val="Teksttreci0"/>
        <w:numPr>
          <w:ilvl w:val="0"/>
          <w:numId w:val="16"/>
        </w:numPr>
        <w:shd w:val="clear" w:color="auto" w:fill="auto"/>
        <w:tabs>
          <w:tab w:val="left" w:pos="0"/>
          <w:tab w:val="num" w:pos="426"/>
        </w:tabs>
        <w:spacing w:after="0"/>
        <w:ind w:left="426" w:hanging="426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Sprzedający</w:t>
      </w:r>
      <w:r w:rsidR="00B36B4F">
        <w:rPr>
          <w:rFonts w:ascii="Palatino Linotype" w:hAnsi="Palatino Linotype"/>
          <w:b/>
          <w:bCs/>
        </w:rPr>
        <w:t xml:space="preserve"> </w:t>
      </w:r>
      <w:r w:rsidR="00B36B4F">
        <w:rPr>
          <w:rFonts w:ascii="Palatino Linotype" w:hAnsi="Palatino Linotype"/>
        </w:rPr>
        <w:t xml:space="preserve">oświadcza, że rachunek bankowy wskazany w ust </w:t>
      </w:r>
      <w:r w:rsidR="00B36B4F">
        <w:rPr>
          <w:rFonts w:ascii="Palatino Linotype" w:hAnsi="Palatino Linotype"/>
          <w:b/>
          <w:bCs/>
        </w:rPr>
        <w:t xml:space="preserve">2 </w:t>
      </w:r>
      <w:r w:rsidR="00B36B4F">
        <w:rPr>
          <w:rFonts w:ascii="Palatino Linotype" w:hAnsi="Palatino Linotype"/>
        </w:rPr>
        <w:t>powyżej jest rachunkiem umożliwiającym płatność w ramach mechanizmu podzielonej płatności, jak również jest rachunkiem znajdującym się w elektronicznym wykazie podmiotów prowadzonym przez Szefa Krajowej Administracji Skarbowej, o którym mowa w ustawie o podatku od towarów i usług  (Dz. U. z 2019 poz. 1018)</w:t>
      </w:r>
    </w:p>
    <w:p w14:paraId="3B15A775" w14:textId="348B6971" w:rsidR="00B36B4F" w:rsidRDefault="00B36B4F" w:rsidP="00B36B4F">
      <w:pPr>
        <w:pStyle w:val="Teksttreci0"/>
        <w:numPr>
          <w:ilvl w:val="0"/>
          <w:numId w:val="16"/>
        </w:numPr>
        <w:shd w:val="clear" w:color="auto" w:fill="auto"/>
        <w:tabs>
          <w:tab w:val="num" w:pos="426"/>
        </w:tabs>
        <w:spacing w:after="0"/>
        <w:ind w:left="426" w:hanging="426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 przypadku gdy rachunek bankowy </w:t>
      </w:r>
      <w:r w:rsidR="008470C8">
        <w:rPr>
          <w:rFonts w:ascii="Palatino Linotype" w:hAnsi="Palatino Linotype"/>
        </w:rPr>
        <w:t>Sprzedając</w:t>
      </w:r>
      <w:r w:rsidR="009D1BC3">
        <w:rPr>
          <w:rFonts w:ascii="Palatino Linotype" w:hAnsi="Palatino Linotype"/>
        </w:rPr>
        <w:t>ego</w:t>
      </w:r>
      <w:r>
        <w:rPr>
          <w:rFonts w:ascii="Palatino Linotype" w:hAnsi="Palatino Linotype"/>
        </w:rPr>
        <w:t xml:space="preserve"> nie spełnia warunków określonych w ust 5</w:t>
      </w:r>
      <w:r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 xml:space="preserve">powyżej, opóźnienie w dokonaniu płatności w terminie określonym w umowie, powstałe wskutek braku możliwości realizacji przez </w:t>
      </w:r>
      <w:r w:rsidR="009D1BC3">
        <w:rPr>
          <w:rFonts w:ascii="Palatino Linotype" w:hAnsi="Palatino Linotype"/>
        </w:rPr>
        <w:t>Kupującego</w:t>
      </w:r>
      <w:r>
        <w:rPr>
          <w:rFonts w:ascii="Palatino Linotype" w:hAnsi="Palatino Linotype"/>
        </w:rPr>
        <w:t xml:space="preserve"> płatności wynagrodzenia z zastosowaniem mechanizmu podzielonej płatności bądź dokonania płatności na rachunek objęty Wykazem, nie stanowi dla </w:t>
      </w:r>
      <w:r w:rsidR="008470C8">
        <w:rPr>
          <w:rFonts w:ascii="Palatino Linotype" w:hAnsi="Palatino Linotype"/>
        </w:rPr>
        <w:t>Sprzedając</w:t>
      </w:r>
      <w:r w:rsidR="003705EB">
        <w:rPr>
          <w:rFonts w:ascii="Palatino Linotype" w:hAnsi="Palatino Linotype"/>
        </w:rPr>
        <w:t>ego</w:t>
      </w:r>
      <w:r>
        <w:rPr>
          <w:rFonts w:ascii="Palatino Linotype" w:hAnsi="Palatino Linotype"/>
        </w:rPr>
        <w:t xml:space="preserve"> podstawy do żądania od </w:t>
      </w:r>
      <w:r w:rsidR="003705EB">
        <w:rPr>
          <w:rFonts w:ascii="Palatino Linotype" w:hAnsi="Palatino Linotype"/>
        </w:rPr>
        <w:t>Kupującego</w:t>
      </w:r>
      <w:r>
        <w:rPr>
          <w:rFonts w:ascii="Palatino Linotype" w:hAnsi="Palatino Linotype"/>
        </w:rPr>
        <w:t xml:space="preserve"> jakichkolwiek odsetek, jak również innych rekompensat/odszkodowań/roszczeń z tytułu dokonania nieterminowej płatności.</w:t>
      </w:r>
    </w:p>
    <w:p w14:paraId="48C5FC1C" w14:textId="3C0F13E9" w:rsidR="00B36B4F" w:rsidRDefault="00B36B4F" w:rsidP="00B36B4F">
      <w:pPr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Strony postanawiają, że zapłata następuje w dniu obciążenia rachunku bankowego </w:t>
      </w:r>
      <w:r w:rsidR="003705EB">
        <w:rPr>
          <w:rFonts w:ascii="Palatino Linotype" w:hAnsi="Palatino Linotype"/>
          <w:lang w:eastAsia="ar-SA"/>
        </w:rPr>
        <w:t>Kupującego</w:t>
      </w:r>
      <w:r>
        <w:rPr>
          <w:rFonts w:ascii="Palatino Linotype" w:hAnsi="Palatino Linotype"/>
          <w:lang w:eastAsia="ar-SA"/>
        </w:rPr>
        <w:t>.</w:t>
      </w:r>
    </w:p>
    <w:p w14:paraId="6E659862" w14:textId="598EC7CC" w:rsidR="00B36B4F" w:rsidRDefault="00B36B4F" w:rsidP="00B36B4F">
      <w:pPr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W przypadku nieterminowej płatności należności </w:t>
      </w:r>
      <w:r w:rsidR="008470C8">
        <w:rPr>
          <w:rFonts w:ascii="Palatino Linotype" w:hAnsi="Palatino Linotype"/>
          <w:lang w:eastAsia="ar-SA"/>
        </w:rPr>
        <w:t>Sprzedający</w:t>
      </w:r>
      <w:r>
        <w:rPr>
          <w:rFonts w:ascii="Palatino Linotype" w:hAnsi="Palatino Linotype"/>
          <w:lang w:eastAsia="ar-SA"/>
        </w:rPr>
        <w:t xml:space="preserve"> ma prawo naliczyć </w:t>
      </w:r>
      <w:r w:rsidR="003705EB">
        <w:rPr>
          <w:rFonts w:ascii="Palatino Linotype" w:hAnsi="Palatino Linotype"/>
          <w:lang w:eastAsia="ar-SA"/>
        </w:rPr>
        <w:t>Kupującemu</w:t>
      </w:r>
      <w:r>
        <w:rPr>
          <w:rFonts w:ascii="Palatino Linotype" w:hAnsi="Palatino Linotype"/>
          <w:lang w:eastAsia="ar-SA"/>
        </w:rPr>
        <w:t xml:space="preserve"> odsetki ustawowe za każdy dzień zwłoki.</w:t>
      </w:r>
    </w:p>
    <w:p w14:paraId="4A93DC1D" w14:textId="77777777" w:rsidR="00B36B4F" w:rsidRDefault="00B36B4F" w:rsidP="00B36B4F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14:paraId="25702FC2" w14:textId="77777777" w:rsidR="00B36B4F" w:rsidRDefault="00B36B4F" w:rsidP="00B36B4F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5</w:t>
      </w:r>
    </w:p>
    <w:p w14:paraId="5BE4FC8B" w14:textId="5C71D2C5" w:rsidR="00B36B4F" w:rsidRDefault="00B36B4F" w:rsidP="00B36B4F">
      <w:pPr>
        <w:numPr>
          <w:ilvl w:val="0"/>
          <w:numId w:val="17"/>
        </w:numPr>
        <w:tabs>
          <w:tab w:val="left" w:pos="360"/>
          <w:tab w:val="num" w:pos="426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Strony ustanawiają odpowiedzialność </w:t>
      </w:r>
      <w:r w:rsidR="008470C8">
        <w:rPr>
          <w:rFonts w:ascii="Palatino Linotype" w:hAnsi="Palatino Linotype"/>
          <w:lang w:eastAsia="ar-SA"/>
        </w:rPr>
        <w:t>Sprzedający</w:t>
      </w:r>
      <w:r>
        <w:rPr>
          <w:rFonts w:ascii="Palatino Linotype" w:hAnsi="Palatino Linotype"/>
          <w:lang w:eastAsia="ar-SA"/>
        </w:rPr>
        <w:t xml:space="preserve"> za niewykonanie lub nienależyte wykonanie umowy w formie kar umownych.</w:t>
      </w:r>
    </w:p>
    <w:p w14:paraId="7AB93CE1" w14:textId="3CAD3B83" w:rsidR="00B36B4F" w:rsidRPr="00D42AD9" w:rsidRDefault="008470C8" w:rsidP="00B36B4F">
      <w:pPr>
        <w:numPr>
          <w:ilvl w:val="0"/>
          <w:numId w:val="17"/>
        </w:numPr>
        <w:tabs>
          <w:tab w:val="left" w:pos="360"/>
          <w:tab w:val="num" w:pos="72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 w:rsidRPr="00D42AD9">
        <w:rPr>
          <w:rFonts w:ascii="Palatino Linotype" w:hAnsi="Palatino Linotype"/>
          <w:lang w:eastAsia="ar-SA"/>
        </w:rPr>
        <w:t>Sprzedający</w:t>
      </w:r>
      <w:r w:rsidR="00B36B4F" w:rsidRPr="00D42AD9">
        <w:rPr>
          <w:rFonts w:ascii="Palatino Linotype" w:hAnsi="Palatino Linotype"/>
          <w:lang w:eastAsia="ar-SA"/>
        </w:rPr>
        <w:t xml:space="preserve"> zapłaci </w:t>
      </w:r>
      <w:r w:rsidR="003705EB" w:rsidRPr="00D42AD9">
        <w:rPr>
          <w:rFonts w:ascii="Palatino Linotype" w:hAnsi="Palatino Linotype"/>
          <w:lang w:eastAsia="ar-SA"/>
        </w:rPr>
        <w:t>Kupującemu</w:t>
      </w:r>
      <w:r w:rsidR="00B36B4F" w:rsidRPr="00D42AD9">
        <w:rPr>
          <w:rFonts w:ascii="Palatino Linotype" w:hAnsi="Palatino Linotype"/>
          <w:lang w:eastAsia="ar-SA"/>
        </w:rPr>
        <w:t xml:space="preserve"> kary umowne:</w:t>
      </w:r>
    </w:p>
    <w:p w14:paraId="2F618285" w14:textId="72F279FF" w:rsidR="00B36B4F" w:rsidRPr="00D42AD9" w:rsidRDefault="00B36B4F" w:rsidP="00B36B4F">
      <w:pPr>
        <w:pStyle w:val="Tekstpodstawowy"/>
        <w:ind w:left="720" w:right="-47" w:hanging="360"/>
        <w:rPr>
          <w:rFonts w:ascii="Palatino Linotype" w:hAnsi="Palatino Linotype"/>
        </w:rPr>
      </w:pPr>
      <w:r w:rsidRPr="00D42AD9">
        <w:rPr>
          <w:rFonts w:ascii="Palatino Linotype" w:hAnsi="Palatino Linotype"/>
        </w:rPr>
        <w:t xml:space="preserve">a) za zwłokę w dostawie </w:t>
      </w:r>
      <w:r w:rsidR="00F614FD" w:rsidRPr="00D42AD9">
        <w:rPr>
          <w:rFonts w:ascii="Palatino Linotype" w:hAnsi="Palatino Linotype"/>
        </w:rPr>
        <w:t xml:space="preserve">i instalacji </w:t>
      </w:r>
      <w:r w:rsidRPr="00D42AD9">
        <w:rPr>
          <w:rFonts w:ascii="Palatino Linotype" w:hAnsi="Palatino Linotype"/>
        </w:rPr>
        <w:t xml:space="preserve">przedmiotu umowy w wysokości </w:t>
      </w:r>
      <w:r w:rsidR="00E76263">
        <w:rPr>
          <w:rFonts w:ascii="Palatino Linotype" w:hAnsi="Palatino Linotype"/>
        </w:rPr>
        <w:t>10</w:t>
      </w:r>
      <w:r w:rsidRPr="00D42AD9">
        <w:rPr>
          <w:rFonts w:ascii="Palatino Linotype" w:hAnsi="Palatino Linotype"/>
          <w:b/>
        </w:rPr>
        <w:t>0,00</w:t>
      </w:r>
      <w:r w:rsidRPr="00D42AD9">
        <w:rPr>
          <w:rFonts w:ascii="Palatino Linotype" w:hAnsi="Palatino Linotype"/>
        </w:rPr>
        <w:t xml:space="preserve"> zł za każdy dzień zwłoki,</w:t>
      </w:r>
    </w:p>
    <w:p w14:paraId="4AD8E8AE" w14:textId="26C92375" w:rsidR="00B36B4F" w:rsidRPr="00D42AD9" w:rsidRDefault="00B36B4F" w:rsidP="00B36B4F">
      <w:pPr>
        <w:pStyle w:val="Tekstpodstawowy"/>
        <w:numPr>
          <w:ilvl w:val="3"/>
          <w:numId w:val="17"/>
        </w:numPr>
        <w:ind w:left="720" w:right="-47"/>
        <w:rPr>
          <w:rFonts w:ascii="Palatino Linotype" w:hAnsi="Palatino Linotype"/>
        </w:rPr>
      </w:pPr>
      <w:r w:rsidRPr="00D42AD9">
        <w:rPr>
          <w:rFonts w:ascii="Palatino Linotype" w:hAnsi="Palatino Linotype"/>
        </w:rPr>
        <w:t xml:space="preserve">z tytułu odstąpienia od umowy z przyczyn występujących po stronie </w:t>
      </w:r>
      <w:r w:rsidR="008470C8" w:rsidRPr="00D42AD9">
        <w:rPr>
          <w:rFonts w:ascii="Palatino Linotype" w:hAnsi="Palatino Linotype"/>
        </w:rPr>
        <w:t>Sprzedający</w:t>
      </w:r>
      <w:r w:rsidRPr="00D42AD9">
        <w:rPr>
          <w:rFonts w:ascii="Palatino Linotype" w:hAnsi="Palatino Linotype"/>
        </w:rPr>
        <w:t xml:space="preserve"> w wysokości </w:t>
      </w:r>
      <w:r w:rsidR="00B77797">
        <w:rPr>
          <w:rFonts w:ascii="Palatino Linotype" w:hAnsi="Palatino Linotype"/>
        </w:rPr>
        <w:t>2</w:t>
      </w:r>
      <w:r w:rsidR="00F614FD" w:rsidRPr="00D42AD9">
        <w:rPr>
          <w:rFonts w:ascii="Palatino Linotype" w:hAnsi="Palatino Linotype"/>
        </w:rPr>
        <w:t>000,00 zł.</w:t>
      </w:r>
    </w:p>
    <w:p w14:paraId="3E8AAB0F" w14:textId="0F05C416" w:rsidR="000403B1" w:rsidRPr="00D42AD9" w:rsidRDefault="000403B1" w:rsidP="000403B1">
      <w:pPr>
        <w:pStyle w:val="Tekstpodstawowy"/>
        <w:numPr>
          <w:ilvl w:val="0"/>
          <w:numId w:val="17"/>
        </w:numPr>
        <w:spacing w:line="240" w:lineRule="atLeast"/>
        <w:ind w:right="-47"/>
        <w:rPr>
          <w:rFonts w:ascii="Palatino Linotype" w:hAnsi="Palatino Linotype" w:cs="Times New Roman"/>
          <w:szCs w:val="22"/>
        </w:rPr>
      </w:pPr>
      <w:r w:rsidRPr="00D42AD9">
        <w:rPr>
          <w:rFonts w:ascii="Palatino Linotype" w:hAnsi="Palatino Linotype" w:cs="Times New Roman"/>
          <w:szCs w:val="22"/>
        </w:rPr>
        <w:t>Kara umowna zostanie uregulowana przez Sprzedawcę w terminie 7 dni od dnia otrzymania noty.</w:t>
      </w:r>
    </w:p>
    <w:p w14:paraId="7E63362C" w14:textId="77777777" w:rsidR="00B36B4F" w:rsidRDefault="00B36B4F" w:rsidP="00B36B4F">
      <w:pPr>
        <w:numPr>
          <w:ilvl w:val="0"/>
          <w:numId w:val="17"/>
        </w:numPr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 w:rsidRPr="00D42AD9">
        <w:rPr>
          <w:rFonts w:ascii="Palatino Linotype" w:hAnsi="Palatino Linotype"/>
          <w:lang w:eastAsia="ar-SA"/>
        </w:rPr>
        <w:t>Zapłata kar umownych</w:t>
      </w:r>
      <w:r>
        <w:rPr>
          <w:rFonts w:ascii="Palatino Linotype" w:hAnsi="Palatino Linotype"/>
          <w:lang w:eastAsia="ar-SA"/>
        </w:rPr>
        <w:t xml:space="preserve"> nie wyklucza dochodzenia odszkodowania za szkodę, przekraczającą wartość kar umownych.</w:t>
      </w:r>
    </w:p>
    <w:p w14:paraId="3F222374" w14:textId="77777777" w:rsidR="00B36B4F" w:rsidRDefault="00B36B4F" w:rsidP="00B36B4F">
      <w:pPr>
        <w:widowControl w:val="0"/>
        <w:numPr>
          <w:ilvl w:val="0"/>
          <w:numId w:val="17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Żadna Strona nie będzie odpowiedzialna wobec drugiej strony za niewykonanie lub nienależyte wykonanie swoich obowiązków w ramach Umowy, jeśli niewykonanie lub nienależyte wykonanie tych obowiązków jest wynikiem siły wyższej. Przez siłę wyższą Strony rozumieją wszelkie nadzwyczajne zdarzenia o charakterze zewnętrznym, niemożliwe do przewidzenia, takie jak: katastrofy, pożary, powodzie, wybuchy, niepokoje społeczne, działania wojenne, akty władz państwowych lub administracyjnych, które w części lub w całości uniemożliwiają wykonanie zobowiązań  Stron realizowanych w ramach Umowy.</w:t>
      </w:r>
    </w:p>
    <w:p w14:paraId="729DCA51" w14:textId="77777777" w:rsidR="008A32BF" w:rsidRDefault="008A32BF" w:rsidP="00B36B4F">
      <w:pPr>
        <w:suppressAutoHyphens/>
        <w:spacing w:after="0" w:line="240" w:lineRule="auto"/>
        <w:jc w:val="center"/>
        <w:rPr>
          <w:rFonts w:ascii="Palatino Linotype" w:hAnsi="Palatino Linotype"/>
          <w:b/>
          <w:lang w:eastAsia="ar-SA"/>
        </w:rPr>
      </w:pPr>
    </w:p>
    <w:p w14:paraId="1BB70185" w14:textId="5E656342" w:rsidR="00B36B4F" w:rsidRDefault="00B36B4F" w:rsidP="00B36B4F">
      <w:pPr>
        <w:suppressAutoHyphens/>
        <w:spacing w:after="0" w:line="240" w:lineRule="auto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6</w:t>
      </w:r>
    </w:p>
    <w:p w14:paraId="56C1FFC4" w14:textId="246681A9" w:rsidR="00B36B4F" w:rsidRDefault="003705EB" w:rsidP="00B36B4F">
      <w:pPr>
        <w:numPr>
          <w:ilvl w:val="0"/>
          <w:numId w:val="18"/>
        </w:numPr>
        <w:suppressAutoHyphens/>
        <w:spacing w:after="0" w:line="240" w:lineRule="auto"/>
        <w:ind w:left="426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Kupujący</w:t>
      </w:r>
      <w:r w:rsidR="00B36B4F">
        <w:rPr>
          <w:rFonts w:ascii="Palatino Linotype" w:hAnsi="Palatino Linotype"/>
          <w:lang w:eastAsia="ar-SA"/>
        </w:rPr>
        <w:t xml:space="preserve"> może odstąpić od umowy w razie wystąpienia istotnej zmiany okoliczności powodującej, że wykonanie umowy nie leży w interesie publicznym; czego nie można było przewidzieć w chwili jej zawarcia, zawiadamiając o tym </w:t>
      </w:r>
      <w:r w:rsidR="008470C8">
        <w:rPr>
          <w:rFonts w:ascii="Palatino Linotype" w:hAnsi="Palatino Linotype"/>
          <w:lang w:eastAsia="ar-SA"/>
        </w:rPr>
        <w:t>Sprzedając</w:t>
      </w:r>
      <w:r>
        <w:rPr>
          <w:rFonts w:ascii="Palatino Linotype" w:hAnsi="Palatino Linotype"/>
          <w:lang w:eastAsia="ar-SA"/>
        </w:rPr>
        <w:t>ego</w:t>
      </w:r>
      <w:r w:rsidR="00B36B4F">
        <w:rPr>
          <w:rFonts w:ascii="Palatino Linotype" w:hAnsi="Palatino Linotype"/>
          <w:lang w:eastAsia="ar-SA"/>
        </w:rPr>
        <w:t xml:space="preserve"> na piśmie w terminie  30 dni, od powzięcia wiadomości o powyższych okolicznościach. W tym wypadku postanowienia o karze umownej nie mają zastosowania.</w:t>
      </w:r>
    </w:p>
    <w:p w14:paraId="6B7DE1BC" w14:textId="20F06D47" w:rsidR="00B36B4F" w:rsidRDefault="00B36B4F" w:rsidP="00B36B4F">
      <w:pPr>
        <w:numPr>
          <w:ilvl w:val="0"/>
          <w:numId w:val="18"/>
        </w:numPr>
        <w:suppressAutoHyphens/>
        <w:spacing w:after="0" w:line="240" w:lineRule="auto"/>
        <w:ind w:left="426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W przypadku przekroczenia dostawy o okres co najmniej 30 dni od daty określonej w §2 ust. 1 </w:t>
      </w:r>
      <w:r w:rsidR="003705EB">
        <w:rPr>
          <w:rFonts w:ascii="Palatino Linotype" w:hAnsi="Palatino Linotype"/>
          <w:lang w:eastAsia="ar-SA"/>
        </w:rPr>
        <w:t>Kupujący</w:t>
      </w:r>
      <w:r>
        <w:rPr>
          <w:rFonts w:ascii="Palatino Linotype" w:hAnsi="Palatino Linotype"/>
          <w:lang w:eastAsia="ar-SA"/>
        </w:rPr>
        <w:t xml:space="preserve"> ma prawo odstąpić od umowy naliczając kary określone w § 5 ust 2. lit. b)</w:t>
      </w:r>
    </w:p>
    <w:p w14:paraId="5749D9D7" w14:textId="2E066DA0" w:rsidR="00B36B4F" w:rsidRDefault="00B36B4F" w:rsidP="00B36B4F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lastRenderedPageBreak/>
        <w:t>§ 7</w:t>
      </w:r>
    </w:p>
    <w:p w14:paraId="12986E9E" w14:textId="2AD7BE18" w:rsidR="00B36B4F" w:rsidRDefault="008470C8" w:rsidP="00701EF4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spacing w:val="-6"/>
        </w:rPr>
        <w:t>Sprzedający</w:t>
      </w:r>
      <w:r w:rsidR="00B36B4F">
        <w:rPr>
          <w:rFonts w:ascii="Palatino Linotype" w:hAnsi="Palatino Linotype"/>
          <w:spacing w:val="-6"/>
        </w:rPr>
        <w:t xml:space="preserve"> zobowiązuje się</w:t>
      </w:r>
      <w:r w:rsidR="00B36B4F">
        <w:rPr>
          <w:rFonts w:ascii="Palatino Linotype" w:hAnsi="Palatino Linotype"/>
        </w:rPr>
        <w:t xml:space="preserve"> do zachowania w tajemnicy wszelkich informacji dotyczących </w:t>
      </w:r>
      <w:r w:rsidR="003705EB">
        <w:rPr>
          <w:rFonts w:ascii="Palatino Linotype" w:hAnsi="Palatino Linotype"/>
        </w:rPr>
        <w:t>Kupującego</w:t>
      </w:r>
      <w:r w:rsidR="00B36B4F">
        <w:rPr>
          <w:rFonts w:ascii="Palatino Linotype" w:hAnsi="Palatino Linotype"/>
        </w:rPr>
        <w:t xml:space="preserve">, o których dowiedział się w związku z wykonywaniem umowy (Informacje poufne). Za Informacje poufne, o których mowa w zdaniu poprzedzającym uważa się wszelkie informacje dotyczące </w:t>
      </w:r>
      <w:r w:rsidR="003705EB">
        <w:rPr>
          <w:rFonts w:ascii="Palatino Linotype" w:hAnsi="Palatino Linotype"/>
        </w:rPr>
        <w:t>Kupującego</w:t>
      </w:r>
      <w:r w:rsidR="00B36B4F">
        <w:rPr>
          <w:rFonts w:ascii="Palatino Linotype" w:hAnsi="Palatino Linotype"/>
        </w:rPr>
        <w:t xml:space="preserve">, niezależnie od formy i sposobu ich wyrażenia oraz stopnia ich opracowania, pozyskane przez </w:t>
      </w:r>
      <w:r>
        <w:rPr>
          <w:rFonts w:ascii="Palatino Linotype" w:hAnsi="Palatino Linotype"/>
        </w:rPr>
        <w:t>Sprzedając</w:t>
      </w:r>
      <w:r w:rsidR="003705EB">
        <w:rPr>
          <w:rFonts w:ascii="Palatino Linotype" w:hAnsi="Palatino Linotype"/>
        </w:rPr>
        <w:t>ego</w:t>
      </w:r>
      <w:r w:rsidR="00B36B4F">
        <w:rPr>
          <w:rFonts w:ascii="Palatino Linotype" w:hAnsi="Palatino Linotype"/>
        </w:rPr>
        <w:t xml:space="preserve"> w związku z realizacją niniejszej umowy. Informacją poufną są w szczególności wszelkie informacje, technologie prawnie zastrzeżone (w tym know-how, patenty, licencje, prawa autorskie) a nadto informacje na temat działalności </w:t>
      </w:r>
      <w:r w:rsidR="0088179E">
        <w:rPr>
          <w:rFonts w:ascii="Palatino Linotype" w:hAnsi="Palatino Linotype"/>
        </w:rPr>
        <w:t>Kupującego</w:t>
      </w:r>
      <w:r w:rsidR="00B36B4F">
        <w:rPr>
          <w:rFonts w:ascii="Palatino Linotype" w:hAnsi="Palatino Linotype"/>
        </w:rPr>
        <w:t xml:space="preserve"> oraz jego kontrahentów i współpracowników.</w:t>
      </w:r>
    </w:p>
    <w:p w14:paraId="7CD84EDA" w14:textId="77777777" w:rsidR="00B36B4F" w:rsidRDefault="00B36B4F" w:rsidP="00B36B4F">
      <w:pPr>
        <w:spacing w:after="0" w:line="240" w:lineRule="auto"/>
        <w:ind w:left="360"/>
        <w:jc w:val="both"/>
        <w:rPr>
          <w:rFonts w:ascii="Palatino Linotype" w:hAnsi="Palatino Linotype"/>
        </w:rPr>
      </w:pPr>
    </w:p>
    <w:p w14:paraId="5EB33142" w14:textId="72CFD1CB" w:rsidR="006E5A1C" w:rsidRDefault="006E5A1C" w:rsidP="006E5A1C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 w:rsidRPr="00602297">
        <w:rPr>
          <w:rFonts w:ascii="Palatino Linotype" w:hAnsi="Palatino Linotype"/>
          <w:b/>
          <w:lang w:eastAsia="ar-SA"/>
        </w:rPr>
        <w:t xml:space="preserve">§ </w:t>
      </w:r>
      <w:r w:rsidR="00701EF4">
        <w:rPr>
          <w:rFonts w:ascii="Palatino Linotype" w:hAnsi="Palatino Linotype"/>
          <w:b/>
          <w:lang w:eastAsia="ar-SA"/>
        </w:rPr>
        <w:t>8</w:t>
      </w:r>
    </w:p>
    <w:p w14:paraId="1A3AE439" w14:textId="0E214F0D" w:rsidR="00680D02" w:rsidRDefault="003705EB" w:rsidP="00680D0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1. </w:t>
      </w:r>
      <w:r w:rsidR="008470C8">
        <w:rPr>
          <w:rFonts w:ascii="Palatino Linotype" w:hAnsi="Palatino Linotype"/>
          <w:bCs/>
          <w:sz w:val="22"/>
          <w:szCs w:val="22"/>
        </w:rPr>
        <w:t>Sprzedając</w:t>
      </w:r>
      <w:r w:rsidR="00680D02">
        <w:rPr>
          <w:rFonts w:ascii="Palatino Linotype" w:hAnsi="Palatino Linotype"/>
          <w:bCs/>
          <w:sz w:val="22"/>
          <w:szCs w:val="22"/>
        </w:rPr>
        <w:t xml:space="preserve">a wyraża zgodę na gromadzenie i przetwarzanie swoich danych osobowych przez </w:t>
      </w:r>
      <w:r w:rsidR="0088179E">
        <w:rPr>
          <w:rFonts w:ascii="Palatino Linotype" w:hAnsi="Palatino Linotype"/>
          <w:bCs/>
          <w:sz w:val="22"/>
          <w:szCs w:val="22"/>
        </w:rPr>
        <w:t>Kupującego</w:t>
      </w:r>
      <w:r w:rsidR="00680D02">
        <w:rPr>
          <w:rFonts w:ascii="Palatino Linotype" w:hAnsi="Palatino Linotype"/>
          <w:bCs/>
          <w:sz w:val="22"/>
          <w:szCs w:val="22"/>
        </w:rPr>
        <w:t xml:space="preserve"> w zakresie niezbędnym do realizacji niniejszej umowy, zgodnie z Rozporządzeniem Parlamentu Europejskiego i Rady (UE) 2016/679 z dnia 27 kwietnia 2016 r. w sprawie ochrony osób fizycznych w związku z przetwarzaniem danych osobowych i w sprawie swobodnego przepływu takich danych oraz uchylenia dyrektywy 95/46/WE (dalej jako „RODO” lub „Ogólne rozporządzenie o ochronie danych osobowych”). Przetwarzanie powierzonych danych osobowych będzie odbywało się z poszanowaniem przepisów RODO oraz wydanych w związku z nim krajowych przepisów z zakresu ochrony danych osobowych.</w:t>
      </w:r>
    </w:p>
    <w:p w14:paraId="60521E9F" w14:textId="56E47B74" w:rsidR="00680D02" w:rsidRDefault="00680D02" w:rsidP="00680D0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2.</w:t>
      </w:r>
      <w:r>
        <w:rPr>
          <w:rFonts w:ascii="Palatino Linotype" w:hAnsi="Palatino Linotype"/>
          <w:bCs/>
          <w:sz w:val="22"/>
          <w:szCs w:val="22"/>
        </w:rPr>
        <w:tab/>
      </w:r>
      <w:r w:rsidR="003705EB">
        <w:rPr>
          <w:rFonts w:ascii="Palatino Linotype" w:hAnsi="Palatino Linotype"/>
          <w:bCs/>
          <w:sz w:val="22"/>
          <w:szCs w:val="22"/>
        </w:rPr>
        <w:t>Kupujący</w:t>
      </w:r>
      <w:r>
        <w:rPr>
          <w:rFonts w:ascii="Palatino Linotype" w:hAnsi="Palatino Linotype"/>
          <w:bCs/>
          <w:sz w:val="22"/>
          <w:szCs w:val="22"/>
        </w:rPr>
        <w:t xml:space="preserve"> oświadcza, że jest administratorem danych, o których mowa w niniejszej umowie.</w:t>
      </w:r>
    </w:p>
    <w:p w14:paraId="496D9147" w14:textId="20A1BFA8" w:rsidR="00680D02" w:rsidRDefault="00680D02" w:rsidP="00680D0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3.</w:t>
      </w:r>
      <w:r>
        <w:rPr>
          <w:rFonts w:ascii="Palatino Linotype" w:hAnsi="Palatino Linotype"/>
          <w:bCs/>
          <w:sz w:val="22"/>
          <w:szCs w:val="22"/>
        </w:rPr>
        <w:tab/>
      </w:r>
      <w:r w:rsidR="003705EB">
        <w:rPr>
          <w:rFonts w:ascii="Palatino Linotype" w:hAnsi="Palatino Linotype"/>
          <w:bCs/>
          <w:sz w:val="22"/>
          <w:szCs w:val="22"/>
        </w:rPr>
        <w:t>Kupujący</w:t>
      </w:r>
      <w:r>
        <w:rPr>
          <w:rFonts w:ascii="Palatino Linotype" w:hAnsi="Palatino Linotype"/>
          <w:bCs/>
          <w:sz w:val="22"/>
          <w:szCs w:val="22"/>
        </w:rPr>
        <w:t xml:space="preserve"> będzie przetwarzać dane osobowe wyłącznie w zakresie i celu wykonania umowy oraz realizacji obowiązku prawnego na podstawie art. 6 ust. 1 lit. b i c  RODO oraz Ustawy o rachunkowości.</w:t>
      </w:r>
    </w:p>
    <w:p w14:paraId="0B6B30A1" w14:textId="77777777" w:rsidR="00680D02" w:rsidRDefault="00680D02" w:rsidP="00680D0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4.</w:t>
      </w:r>
      <w:r>
        <w:rPr>
          <w:rFonts w:ascii="Palatino Linotype" w:hAnsi="Palatino Linotype"/>
          <w:bCs/>
          <w:sz w:val="22"/>
          <w:szCs w:val="22"/>
        </w:rPr>
        <w:tab/>
        <w:t>Podanie danych osobowych jest warunkiem zawarcia umowy oraz wymogiem ustawowym do wypełnienia obowiązków wynikających z mocy prawa. Brak podania danych osobowych uniemożliwia zawarcie umowy i prawidłowe jej wykonanie.</w:t>
      </w:r>
    </w:p>
    <w:p w14:paraId="2A35502E" w14:textId="252C9579" w:rsidR="00680D02" w:rsidRDefault="00680D02" w:rsidP="00680D0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5.</w:t>
      </w:r>
      <w:r>
        <w:rPr>
          <w:rFonts w:ascii="Palatino Linotype" w:hAnsi="Palatino Linotype"/>
          <w:bCs/>
          <w:sz w:val="22"/>
          <w:szCs w:val="22"/>
        </w:rPr>
        <w:tab/>
        <w:t xml:space="preserve">Dane mogą być udostępniane dostawcom, usługodawcom i partnerom, z którymi </w:t>
      </w:r>
      <w:r w:rsidR="003705EB">
        <w:rPr>
          <w:rFonts w:ascii="Palatino Linotype" w:hAnsi="Palatino Linotype"/>
          <w:bCs/>
          <w:sz w:val="22"/>
          <w:szCs w:val="22"/>
        </w:rPr>
        <w:t>Kupujący</w:t>
      </w:r>
      <w:r>
        <w:rPr>
          <w:rFonts w:ascii="Palatino Linotype" w:hAnsi="Palatino Linotype"/>
          <w:bCs/>
          <w:sz w:val="22"/>
          <w:szCs w:val="22"/>
        </w:rPr>
        <w:t xml:space="preserve"> podejmuje współpracę w zakresie niezbędnym do realizacji umowy i kontaktów biznesowych,. Odbiorcą danych mogą być w szczególności Instytucje Pośredniczące, Instytucje Zarządzające oraz inne instytucje państwowe i unijne, jak również podmioty zaangażowane przez te instytucje w związku z audytem, rozliczeniem i kontrolą projektu unijnego,  Urząd Skarbowy, Bank, Kancelaria Prawna, Poczta Polska, firmy kurierskie. Ponadto dane mogą być przekazywane/ udostępniane dostawcom i podwykonawcom usług tj. informatyk, biuro rachunkowe, firmy doradczo-konsultingowe – takie podmioty przetwarzają dane tylko na podstawie umowy oraz tylko zgodnie z poleceniami.</w:t>
      </w:r>
    </w:p>
    <w:p w14:paraId="5A51B752" w14:textId="77777777" w:rsidR="00680D02" w:rsidRDefault="00680D02" w:rsidP="00680D0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6.</w:t>
      </w:r>
      <w:r>
        <w:rPr>
          <w:rFonts w:ascii="Palatino Linotype" w:hAnsi="Palatino Linotype"/>
          <w:bCs/>
          <w:sz w:val="22"/>
          <w:szCs w:val="22"/>
        </w:rPr>
        <w:tab/>
        <w:t xml:space="preserve">Dane osobowe nie będą przetwarzane w celu zautomatyzowanego podejmowania decyzji oraz nie będą przekazywane do państw trzecich. </w:t>
      </w:r>
    </w:p>
    <w:p w14:paraId="0BF2B0FD" w14:textId="5439EAC2" w:rsidR="00680D02" w:rsidRDefault="00680D02" w:rsidP="00680D0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7.</w:t>
      </w:r>
      <w:r>
        <w:rPr>
          <w:rFonts w:ascii="Palatino Linotype" w:hAnsi="Palatino Linotype"/>
          <w:bCs/>
          <w:sz w:val="22"/>
          <w:szCs w:val="22"/>
        </w:rPr>
        <w:tab/>
      </w:r>
      <w:r w:rsidR="008470C8">
        <w:rPr>
          <w:rFonts w:ascii="Palatino Linotype" w:hAnsi="Palatino Linotype"/>
          <w:bCs/>
          <w:sz w:val="22"/>
          <w:szCs w:val="22"/>
        </w:rPr>
        <w:t>Sprzedając</w:t>
      </w:r>
      <w:r w:rsidR="003705EB">
        <w:rPr>
          <w:rFonts w:ascii="Palatino Linotype" w:hAnsi="Palatino Linotype"/>
          <w:bCs/>
          <w:sz w:val="22"/>
          <w:szCs w:val="22"/>
        </w:rPr>
        <w:t>emu</w:t>
      </w:r>
      <w:r>
        <w:rPr>
          <w:rFonts w:ascii="Palatino Linotype" w:hAnsi="Palatino Linotype"/>
          <w:bCs/>
          <w:sz w:val="22"/>
          <w:szCs w:val="22"/>
        </w:rPr>
        <w:t xml:space="preserve"> przysługuje prawo dostępu do swoich danych osobowych, do ich sprostowania, do wniesienia sprzeciwu wobec ich przetwarzania, żądania ich usunięcia lub ich przeniesienia w przypadkach określonych w przepisach RODO.</w:t>
      </w:r>
    </w:p>
    <w:p w14:paraId="787C9879" w14:textId="6DC84E8E" w:rsidR="00680D02" w:rsidRDefault="00680D02" w:rsidP="00680D0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8.</w:t>
      </w:r>
      <w:r>
        <w:rPr>
          <w:rFonts w:ascii="Palatino Linotype" w:hAnsi="Palatino Linotype"/>
          <w:bCs/>
          <w:sz w:val="22"/>
          <w:szCs w:val="22"/>
        </w:rPr>
        <w:tab/>
        <w:t xml:space="preserve">W każdej chwili, </w:t>
      </w:r>
      <w:r w:rsidR="008470C8">
        <w:rPr>
          <w:rFonts w:ascii="Palatino Linotype" w:hAnsi="Palatino Linotype"/>
          <w:bCs/>
          <w:sz w:val="22"/>
          <w:szCs w:val="22"/>
        </w:rPr>
        <w:t>Sprzedając</w:t>
      </w:r>
      <w:r w:rsidR="003705EB">
        <w:rPr>
          <w:rFonts w:ascii="Palatino Linotype" w:hAnsi="Palatino Linotype"/>
          <w:bCs/>
          <w:sz w:val="22"/>
          <w:szCs w:val="22"/>
        </w:rPr>
        <w:t>emu</w:t>
      </w:r>
      <w:r>
        <w:rPr>
          <w:rFonts w:ascii="Palatino Linotype" w:hAnsi="Palatino Linotype"/>
          <w:bCs/>
          <w:sz w:val="22"/>
          <w:szCs w:val="22"/>
        </w:rPr>
        <w:t xml:space="preserve"> przysługuje prawo wniesienia skargi do organu nadzorczego (GIODO lub jego prawny następca - Prezes Urzędu Ochrony Danych Osobowych).</w:t>
      </w:r>
    </w:p>
    <w:p w14:paraId="5EF24D7F" w14:textId="77777777" w:rsidR="00680D02" w:rsidRDefault="00680D02" w:rsidP="00680D02">
      <w:pPr>
        <w:tabs>
          <w:tab w:val="left" w:pos="1364"/>
        </w:tabs>
        <w:suppressAutoHyphens/>
        <w:spacing w:after="0" w:line="240" w:lineRule="auto"/>
        <w:ind w:left="284" w:right="-45" w:hanging="284"/>
        <w:jc w:val="both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Cs/>
        </w:rPr>
        <w:t>9. Okres przetwarzania obejmuje okres wykonywania zobowiązań oraz okres przedawnienia roszczeń wynikający z przepisów, oraz okres przechowywania dokumentacji projektowej zgodnie zapisami umowy o dofinansowanie projektu.</w:t>
      </w:r>
    </w:p>
    <w:p w14:paraId="11560EE3" w14:textId="5C0F96A9" w:rsidR="00B36B4F" w:rsidRDefault="00B36B4F" w:rsidP="00B36B4F">
      <w:pPr>
        <w:tabs>
          <w:tab w:val="left" w:pos="1364"/>
        </w:tabs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 xml:space="preserve">§ </w:t>
      </w:r>
      <w:r w:rsidR="00701EF4">
        <w:rPr>
          <w:rFonts w:ascii="Palatino Linotype" w:hAnsi="Palatino Linotype"/>
          <w:b/>
          <w:lang w:eastAsia="ar-SA"/>
        </w:rPr>
        <w:t>9</w:t>
      </w:r>
    </w:p>
    <w:p w14:paraId="2D85E086" w14:textId="77777777" w:rsidR="00B36B4F" w:rsidRDefault="00B36B4F" w:rsidP="00B36B4F">
      <w:p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lang w:eastAsia="ar-SA"/>
        </w:rPr>
      </w:pPr>
      <w:r>
        <w:rPr>
          <w:rFonts w:ascii="Palatino Linotype" w:hAnsi="Palatino Linotype"/>
          <w:color w:val="000000"/>
          <w:kern w:val="2"/>
        </w:rPr>
        <w:t>Wszelkie zmiany umowy wymagają zgody obu Stron i zachowania formy pisemnej pod rygorem nieważności.</w:t>
      </w:r>
    </w:p>
    <w:p w14:paraId="04034827" w14:textId="097A8B9A" w:rsidR="00B36B4F" w:rsidRDefault="00B36B4F" w:rsidP="00B36B4F">
      <w:pPr>
        <w:tabs>
          <w:tab w:val="left" w:pos="1364"/>
        </w:tabs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lastRenderedPageBreak/>
        <w:t>§ 1</w:t>
      </w:r>
      <w:r w:rsidR="00701EF4">
        <w:rPr>
          <w:rFonts w:ascii="Palatino Linotype" w:hAnsi="Palatino Linotype"/>
          <w:b/>
          <w:lang w:eastAsia="ar-SA"/>
        </w:rPr>
        <w:t>0</w:t>
      </w:r>
    </w:p>
    <w:p w14:paraId="0CF3C0FC" w14:textId="444703E4" w:rsidR="00B36B4F" w:rsidRDefault="00B36B4F" w:rsidP="00B36B4F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Właściwym dla rozpoznania sporów wynikłych na tle realizacji niniejszej umowy jest sąd właściwy dla siedziby </w:t>
      </w:r>
      <w:r w:rsidR="003705EB">
        <w:rPr>
          <w:rFonts w:ascii="Palatino Linotype" w:hAnsi="Palatino Linotype"/>
          <w:lang w:eastAsia="ar-SA"/>
        </w:rPr>
        <w:t>Kupującego</w:t>
      </w:r>
      <w:r>
        <w:rPr>
          <w:rFonts w:ascii="Palatino Linotype" w:hAnsi="Palatino Linotype"/>
          <w:lang w:eastAsia="ar-SA"/>
        </w:rPr>
        <w:t>.</w:t>
      </w:r>
    </w:p>
    <w:p w14:paraId="7E3F3B97" w14:textId="77887FF3" w:rsidR="00B36B4F" w:rsidRDefault="00B36B4F" w:rsidP="00B36B4F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1</w:t>
      </w:r>
      <w:r w:rsidR="00701EF4">
        <w:rPr>
          <w:rFonts w:ascii="Palatino Linotype" w:hAnsi="Palatino Linotype"/>
          <w:b/>
          <w:lang w:eastAsia="ar-SA"/>
        </w:rPr>
        <w:t>1</w:t>
      </w:r>
    </w:p>
    <w:p w14:paraId="5ADE0AF6" w14:textId="77777777" w:rsidR="00B36B4F" w:rsidRDefault="00B36B4F" w:rsidP="00B36B4F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W sprawach nie uregulowanych w niniejszej umowie stosuje się przepisy kodeksu cywilnego i ustawy Prawo Zamówień Publicznych.</w:t>
      </w:r>
    </w:p>
    <w:p w14:paraId="135769FE" w14:textId="6264AAC2" w:rsidR="00B36B4F" w:rsidRDefault="00B36B4F" w:rsidP="00B36B4F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1</w:t>
      </w:r>
      <w:r w:rsidR="00701EF4">
        <w:rPr>
          <w:rFonts w:ascii="Palatino Linotype" w:hAnsi="Palatino Linotype"/>
          <w:b/>
          <w:lang w:eastAsia="ar-SA"/>
        </w:rPr>
        <w:t>2</w:t>
      </w:r>
    </w:p>
    <w:p w14:paraId="1B89FAF6" w14:textId="77777777" w:rsidR="00B36B4F" w:rsidRDefault="00B36B4F" w:rsidP="00B36B4F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Wszelkie załączniki stanowią integralną część niniejszej umowy.</w:t>
      </w:r>
    </w:p>
    <w:p w14:paraId="176D6000" w14:textId="77777777" w:rsidR="00B36B4F" w:rsidRDefault="00B36B4F" w:rsidP="00B36B4F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lang w:eastAsia="ar-SA"/>
        </w:rPr>
      </w:pPr>
    </w:p>
    <w:p w14:paraId="5A088F0E" w14:textId="1EAFDF84" w:rsidR="00B36B4F" w:rsidRDefault="00B36B4F" w:rsidP="00B36B4F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1</w:t>
      </w:r>
      <w:r w:rsidR="00701EF4">
        <w:rPr>
          <w:rFonts w:ascii="Palatino Linotype" w:hAnsi="Palatino Linotype"/>
          <w:b/>
          <w:lang w:eastAsia="ar-SA"/>
        </w:rPr>
        <w:t>3</w:t>
      </w:r>
    </w:p>
    <w:p w14:paraId="1564E8A0" w14:textId="76B5AE43" w:rsidR="00B36B4F" w:rsidRDefault="00B36B4F" w:rsidP="00B36B4F">
      <w:pPr>
        <w:pStyle w:val="HTML-wstpniesformatowany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1. Niniejsza Umowa jest sporządzona w wersji papierowej w dwóch jednobrzmiących egzemplarzach, jeden dla </w:t>
      </w:r>
      <w:r w:rsidR="003705EB">
        <w:rPr>
          <w:rFonts w:ascii="Palatino Linotype" w:hAnsi="Palatino Linotype"/>
          <w:sz w:val="22"/>
          <w:szCs w:val="22"/>
        </w:rPr>
        <w:t>Kupujący</w:t>
      </w:r>
      <w:r>
        <w:rPr>
          <w:rFonts w:ascii="Palatino Linotype" w:hAnsi="Palatino Linotype"/>
          <w:sz w:val="22"/>
          <w:szCs w:val="22"/>
        </w:rPr>
        <w:t xml:space="preserve"> i jeden dla </w:t>
      </w:r>
      <w:r w:rsidR="008470C8">
        <w:rPr>
          <w:rFonts w:ascii="Palatino Linotype" w:hAnsi="Palatino Linotype"/>
          <w:sz w:val="22"/>
          <w:szCs w:val="22"/>
        </w:rPr>
        <w:t>Sprzedający</w:t>
      </w:r>
      <w:r>
        <w:rPr>
          <w:rFonts w:ascii="Palatino Linotype" w:hAnsi="Palatino Linotype"/>
          <w:sz w:val="22"/>
          <w:szCs w:val="22"/>
        </w:rPr>
        <w:t>, lub w postaci dokumentu elektronicznego opatrzonego przez osoby reprezentujące każdą ze Stron albo osoby przez nie upoważnione kwalifikowanym podpisem elektronicznym.</w:t>
      </w:r>
    </w:p>
    <w:p w14:paraId="5B3D021D" w14:textId="77777777" w:rsidR="00B36B4F" w:rsidRDefault="00B36B4F" w:rsidP="00B3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eastAsia="Times New Roman" w:hAnsi="Palatino Linotype" w:cs="Courier New"/>
          <w:lang w:eastAsia="pl-PL"/>
        </w:rPr>
      </w:pPr>
      <w:r>
        <w:rPr>
          <w:rFonts w:ascii="Palatino Linotype" w:eastAsia="Times New Roman" w:hAnsi="Palatino Linotype" w:cs="Courier New"/>
          <w:lang w:eastAsia="pl-PL"/>
        </w:rPr>
        <w:t>2. Z zastrzeżeniem wyjątków przewidzianych w umowie wszelkie oświadczenia i informacje składane przez strony na podstawie niniejszej umowy wymagają zachowania formy elektronicznej lub pisemnej.</w:t>
      </w:r>
    </w:p>
    <w:p w14:paraId="4E86F105" w14:textId="58A4F4CC" w:rsidR="00B36B4F" w:rsidRDefault="00B36B4F" w:rsidP="00B3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eastAsia="Times New Roman" w:hAnsi="Palatino Linotype" w:cs="Courier New"/>
          <w:lang w:eastAsia="pl-PL"/>
        </w:rPr>
      </w:pPr>
    </w:p>
    <w:p w14:paraId="29D92888" w14:textId="15F5D349" w:rsidR="00B36B4F" w:rsidRDefault="00B36B4F" w:rsidP="00B3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eastAsia="Times New Roman" w:hAnsi="Palatino Linotype" w:cs="Courier New"/>
          <w:lang w:eastAsia="pl-PL"/>
        </w:rPr>
      </w:pPr>
    </w:p>
    <w:p w14:paraId="12B75CFB" w14:textId="1F76CB46" w:rsidR="00513B8D" w:rsidRDefault="00513B8D" w:rsidP="00B3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eastAsia="Times New Roman" w:hAnsi="Palatino Linotype" w:cs="Courier New"/>
          <w:lang w:eastAsia="pl-PL"/>
        </w:rPr>
      </w:pPr>
    </w:p>
    <w:p w14:paraId="2B60F7D9" w14:textId="77777777" w:rsidR="00513B8D" w:rsidRDefault="00513B8D" w:rsidP="00B3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eastAsia="Times New Roman" w:hAnsi="Palatino Linotype" w:cs="Courier New"/>
          <w:lang w:eastAsia="pl-PL"/>
        </w:rPr>
      </w:pPr>
    </w:p>
    <w:p w14:paraId="0AF4A979" w14:textId="77777777" w:rsidR="00B36B4F" w:rsidRDefault="00B36B4F" w:rsidP="00B3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eastAsia="Times New Roman" w:hAnsi="Palatino Linotype" w:cs="Courier New"/>
          <w:lang w:eastAsia="pl-P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B36B4F" w14:paraId="37DF7E14" w14:textId="77777777" w:rsidTr="00FC766D">
        <w:tc>
          <w:tcPr>
            <w:tcW w:w="4536" w:type="dxa"/>
            <w:hideMark/>
          </w:tcPr>
          <w:p w14:paraId="6716460B" w14:textId="77777777" w:rsidR="00B36B4F" w:rsidRDefault="00B36B4F" w:rsidP="00FC766D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  <w:r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  <w:t>…………………………………………………………..</w:t>
            </w:r>
          </w:p>
        </w:tc>
        <w:tc>
          <w:tcPr>
            <w:tcW w:w="4536" w:type="dxa"/>
            <w:hideMark/>
          </w:tcPr>
          <w:p w14:paraId="5C8A11F3" w14:textId="77777777" w:rsidR="00B36B4F" w:rsidRDefault="00B36B4F" w:rsidP="00FC766D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  <w:r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  <w:t>……………………………………………………………..</w:t>
            </w:r>
          </w:p>
        </w:tc>
      </w:tr>
      <w:tr w:rsidR="00B36B4F" w14:paraId="5C361443" w14:textId="77777777" w:rsidTr="00FC766D">
        <w:tc>
          <w:tcPr>
            <w:tcW w:w="4536" w:type="dxa"/>
            <w:hideMark/>
          </w:tcPr>
          <w:p w14:paraId="13F4A733" w14:textId="025D912F" w:rsidR="00B36B4F" w:rsidRDefault="003705EB" w:rsidP="00FC766D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</w:pPr>
            <w:r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  <w:t>Kupujący</w:t>
            </w:r>
          </w:p>
        </w:tc>
        <w:tc>
          <w:tcPr>
            <w:tcW w:w="4536" w:type="dxa"/>
            <w:hideMark/>
          </w:tcPr>
          <w:p w14:paraId="2BBF1284" w14:textId="22F105E1" w:rsidR="00B36B4F" w:rsidRDefault="008470C8" w:rsidP="00FC766D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</w:pPr>
            <w:r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  <w:t>Sprzedający</w:t>
            </w:r>
          </w:p>
        </w:tc>
      </w:tr>
    </w:tbl>
    <w:p w14:paraId="21B44507" w14:textId="77777777" w:rsidR="00B36B4F" w:rsidRDefault="00B36B4F" w:rsidP="00DD0B02">
      <w:pPr>
        <w:suppressAutoHyphens/>
        <w:spacing w:after="0" w:line="240" w:lineRule="auto"/>
        <w:jc w:val="right"/>
        <w:rPr>
          <w:rFonts w:ascii="Palatino Linotype" w:hAnsi="Palatino Linotype"/>
          <w:b/>
          <w:u w:val="single"/>
          <w:lang w:eastAsia="ar-SA"/>
        </w:rPr>
      </w:pPr>
    </w:p>
    <w:p w14:paraId="1BC8EC98" w14:textId="77777777" w:rsidR="00B36B4F" w:rsidRDefault="00B36B4F" w:rsidP="00DD0B02">
      <w:pPr>
        <w:suppressAutoHyphens/>
        <w:spacing w:after="0" w:line="240" w:lineRule="auto"/>
        <w:jc w:val="right"/>
        <w:rPr>
          <w:rFonts w:ascii="Palatino Linotype" w:hAnsi="Palatino Linotype"/>
          <w:b/>
          <w:u w:val="single"/>
          <w:lang w:eastAsia="ar-SA"/>
        </w:rPr>
      </w:pPr>
    </w:p>
    <w:p w14:paraId="06294EE6" w14:textId="77777777" w:rsidR="00B36B4F" w:rsidRDefault="00B36B4F" w:rsidP="00DD0B02">
      <w:pPr>
        <w:suppressAutoHyphens/>
        <w:spacing w:after="0" w:line="240" w:lineRule="auto"/>
        <w:jc w:val="right"/>
        <w:rPr>
          <w:rFonts w:ascii="Palatino Linotype" w:hAnsi="Palatino Linotype"/>
          <w:b/>
          <w:u w:val="single"/>
          <w:lang w:eastAsia="ar-SA"/>
        </w:rPr>
      </w:pPr>
    </w:p>
    <w:sectPr w:rsidR="00B36B4F" w:rsidSect="00513B8D">
      <w:footerReference w:type="default" r:id="rId8"/>
      <w:pgSz w:w="11906" w:h="16838"/>
      <w:pgMar w:top="1276" w:right="567" w:bottom="1843" w:left="851" w:header="98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5BC0D" w14:textId="77777777" w:rsidR="00F4073A" w:rsidRDefault="00F4073A" w:rsidP="00F27038">
      <w:pPr>
        <w:spacing w:after="0" w:line="240" w:lineRule="auto"/>
      </w:pPr>
      <w:r>
        <w:separator/>
      </w:r>
    </w:p>
  </w:endnote>
  <w:endnote w:type="continuationSeparator" w:id="0">
    <w:p w14:paraId="08CC107B" w14:textId="77777777" w:rsidR="00F4073A" w:rsidRDefault="00F4073A" w:rsidP="00F2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Linotype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NewRoman">
    <w:charset w:val="00"/>
    <w:family w:val="roman"/>
    <w:pitch w:val="default"/>
  </w:font>
  <w:font w:name="TTE8667BD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D0759" w14:textId="2E04BE96" w:rsidR="00F414D3" w:rsidRDefault="00F414D3" w:rsidP="00787CEA">
    <w:pPr>
      <w:pStyle w:val="Stopka"/>
      <w:rPr>
        <w:rFonts w:ascii="MyriadPro-Light" w:eastAsia="MyriadPro-Light" w:cs="MyriadPro-Light"/>
      </w:rPr>
    </w:pPr>
  </w:p>
  <w:p w14:paraId="368FD433" w14:textId="77777777" w:rsidR="00F414D3" w:rsidRDefault="00F414D3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14:paraId="46CC6D89" w14:textId="77777777" w:rsidR="00F414D3" w:rsidRDefault="00F414D3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14:paraId="42515113" w14:textId="77777777" w:rsidR="00F414D3" w:rsidRPr="00787CEA" w:rsidRDefault="00F414D3" w:rsidP="00A921A6">
    <w:pPr>
      <w:pStyle w:val="Stopka"/>
      <w:jc w:val="center"/>
      <w:rPr>
        <w:rFonts w:ascii="Arial" w:eastAsia="MyriadPro-Light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ECC04" w14:textId="77777777" w:rsidR="00F4073A" w:rsidRDefault="00F4073A" w:rsidP="00F27038">
      <w:pPr>
        <w:spacing w:after="0" w:line="240" w:lineRule="auto"/>
      </w:pPr>
      <w:r>
        <w:separator/>
      </w:r>
    </w:p>
  </w:footnote>
  <w:footnote w:type="continuationSeparator" w:id="0">
    <w:p w14:paraId="364969D0" w14:textId="77777777" w:rsidR="00F4073A" w:rsidRDefault="00F4073A" w:rsidP="00F27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B2EEF4E"/>
    <w:multiLevelType w:val="hybridMultilevel"/>
    <w:tmpl w:val="1D3C422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7908CC2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49B6EDB"/>
    <w:multiLevelType w:val="multilevel"/>
    <w:tmpl w:val="5066D4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" w15:restartNumberingAfterBreak="0">
    <w:nsid w:val="0CAA113F"/>
    <w:multiLevelType w:val="hybridMultilevel"/>
    <w:tmpl w:val="94700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444FA"/>
    <w:multiLevelType w:val="hybridMultilevel"/>
    <w:tmpl w:val="81BF9AD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4D64E7B"/>
    <w:multiLevelType w:val="hybridMultilevel"/>
    <w:tmpl w:val="2DE89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F7CF4"/>
    <w:multiLevelType w:val="hybridMultilevel"/>
    <w:tmpl w:val="1F02FDFE"/>
    <w:lvl w:ilvl="0" w:tplc="BE74182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Palatino Linotype" w:eastAsia="Calibri" w:hAnsi="Palatino Linotype" w:cs="Book Antiqua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0" w15:restartNumberingAfterBreak="0">
    <w:nsid w:val="367F761F"/>
    <w:multiLevelType w:val="multilevel"/>
    <w:tmpl w:val="8CD4407A"/>
    <w:lvl w:ilvl="0">
      <w:start w:val="1"/>
      <w:numFmt w:val="decimal"/>
      <w:lvlText w:val="%1."/>
      <w:lvlJc w:val="left"/>
      <w:pPr>
        <w:ind w:left="7023" w:hanging="360"/>
      </w:pPr>
      <w:rPr>
        <w:rFonts w:ascii="Book Antiqua" w:eastAsia="Calibri" w:hAnsi="Book Antiqua" w:cs="Book Antiqua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7023" w:hanging="360"/>
      </w:pPr>
      <w:rPr>
        <w:rFonts w:eastAsia="Calibri" w:cs="Book Antiqua"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383" w:hanging="720"/>
      </w:pPr>
      <w:rPr>
        <w:rFonts w:eastAsia="Calibri" w:cs="Book Antiqua"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7383" w:hanging="720"/>
      </w:pPr>
      <w:rPr>
        <w:rFonts w:eastAsia="Calibri" w:cs="Book Antiqua"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7743" w:hanging="1080"/>
      </w:pPr>
      <w:rPr>
        <w:rFonts w:eastAsia="Calibri" w:cs="Book Antiqua"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7743" w:hanging="1080"/>
      </w:pPr>
      <w:rPr>
        <w:rFonts w:eastAsia="Calibri" w:cs="Book Antiqua"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743" w:hanging="1080"/>
      </w:pPr>
      <w:rPr>
        <w:rFonts w:eastAsia="Calibri" w:cs="Book Antiqua"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103" w:hanging="1440"/>
      </w:pPr>
      <w:rPr>
        <w:rFonts w:eastAsia="Calibri" w:cs="Book Antiqua"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8103" w:hanging="1440"/>
      </w:pPr>
      <w:rPr>
        <w:rFonts w:eastAsia="Calibri" w:cs="Book Antiqua" w:hint="default"/>
        <w:b w:val="0"/>
        <w:color w:val="000000"/>
      </w:rPr>
    </w:lvl>
  </w:abstractNum>
  <w:abstractNum w:abstractNumId="11" w15:restartNumberingAfterBreak="0">
    <w:nsid w:val="4B9C6405"/>
    <w:multiLevelType w:val="hybridMultilevel"/>
    <w:tmpl w:val="34CA7C8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A6282"/>
    <w:multiLevelType w:val="hybridMultilevel"/>
    <w:tmpl w:val="91E692C0"/>
    <w:lvl w:ilvl="0" w:tplc="60A631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1C76F4"/>
    <w:multiLevelType w:val="hybridMultilevel"/>
    <w:tmpl w:val="832E0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B2FC4"/>
    <w:multiLevelType w:val="multilevel"/>
    <w:tmpl w:val="3C2834FA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36" w:hanging="1440"/>
      </w:pPr>
      <w:rPr>
        <w:rFonts w:hint="default"/>
      </w:rPr>
    </w:lvl>
  </w:abstractNum>
  <w:abstractNum w:abstractNumId="15" w15:restartNumberingAfterBreak="0">
    <w:nsid w:val="608A66A0"/>
    <w:multiLevelType w:val="hybridMultilevel"/>
    <w:tmpl w:val="7CD0BB5C"/>
    <w:lvl w:ilvl="0" w:tplc="5DAA9C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54729"/>
    <w:multiLevelType w:val="hybridMultilevel"/>
    <w:tmpl w:val="D63A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C2065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232BCB"/>
    <w:multiLevelType w:val="multilevel"/>
    <w:tmpl w:val="39F4A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7F2574C"/>
    <w:multiLevelType w:val="hybridMultilevel"/>
    <w:tmpl w:val="DA2A3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C74CD"/>
    <w:multiLevelType w:val="hybridMultilevel"/>
    <w:tmpl w:val="506CBD1A"/>
    <w:lvl w:ilvl="0" w:tplc="C6D22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16"/>
  </w:num>
  <w:num w:numId="7">
    <w:abstractNumId w:val="9"/>
  </w:num>
  <w:num w:numId="8">
    <w:abstractNumId w:val="6"/>
  </w:num>
  <w:num w:numId="9">
    <w:abstractNumId w:val="12"/>
  </w:num>
  <w:num w:numId="10">
    <w:abstractNumId w:val="17"/>
  </w:num>
  <w:num w:numId="11">
    <w:abstractNumId w:val="18"/>
  </w:num>
  <w:num w:numId="12">
    <w:abstractNumId w:val="15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8"/>
  </w:num>
  <w:num w:numId="22">
    <w:abstractNumId w:val="13"/>
  </w:num>
  <w:num w:numId="23">
    <w:abstractNumId w:val="5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29"/>
    <w:rsid w:val="00001518"/>
    <w:rsid w:val="00007380"/>
    <w:rsid w:val="00026B65"/>
    <w:rsid w:val="00035C1E"/>
    <w:rsid w:val="000403B1"/>
    <w:rsid w:val="00071D55"/>
    <w:rsid w:val="000B35D6"/>
    <w:rsid w:val="000E3C2C"/>
    <w:rsid w:val="0012729E"/>
    <w:rsid w:val="00132D1D"/>
    <w:rsid w:val="00135AE2"/>
    <w:rsid w:val="00196BE2"/>
    <w:rsid w:val="001C6B03"/>
    <w:rsid w:val="001D54F1"/>
    <w:rsid w:val="001E680C"/>
    <w:rsid w:val="001F766C"/>
    <w:rsid w:val="002217C2"/>
    <w:rsid w:val="00222EE8"/>
    <w:rsid w:val="00252876"/>
    <w:rsid w:val="00252E82"/>
    <w:rsid w:val="00272F0C"/>
    <w:rsid w:val="00275E08"/>
    <w:rsid w:val="00312CF9"/>
    <w:rsid w:val="00322A53"/>
    <w:rsid w:val="00344F59"/>
    <w:rsid w:val="003705EB"/>
    <w:rsid w:val="00394662"/>
    <w:rsid w:val="003E3A09"/>
    <w:rsid w:val="004031BC"/>
    <w:rsid w:val="00411FCC"/>
    <w:rsid w:val="00484E96"/>
    <w:rsid w:val="004F1756"/>
    <w:rsid w:val="004F2556"/>
    <w:rsid w:val="00513B8D"/>
    <w:rsid w:val="00553A8F"/>
    <w:rsid w:val="00587E6B"/>
    <w:rsid w:val="005B2FCF"/>
    <w:rsid w:val="005D4613"/>
    <w:rsid w:val="005F4D08"/>
    <w:rsid w:val="006250E1"/>
    <w:rsid w:val="00632AF6"/>
    <w:rsid w:val="006359F4"/>
    <w:rsid w:val="00680D02"/>
    <w:rsid w:val="006E5A1C"/>
    <w:rsid w:val="00701EF4"/>
    <w:rsid w:val="007206E9"/>
    <w:rsid w:val="00757D55"/>
    <w:rsid w:val="00787CEA"/>
    <w:rsid w:val="007B57E3"/>
    <w:rsid w:val="008120B6"/>
    <w:rsid w:val="008470C8"/>
    <w:rsid w:val="0086282A"/>
    <w:rsid w:val="0088179E"/>
    <w:rsid w:val="008A227A"/>
    <w:rsid w:val="008A32BF"/>
    <w:rsid w:val="008C413E"/>
    <w:rsid w:val="008C53D0"/>
    <w:rsid w:val="008C57DB"/>
    <w:rsid w:val="00910908"/>
    <w:rsid w:val="00924129"/>
    <w:rsid w:val="00933608"/>
    <w:rsid w:val="00964EC1"/>
    <w:rsid w:val="00981A4B"/>
    <w:rsid w:val="009A404B"/>
    <w:rsid w:val="009A749B"/>
    <w:rsid w:val="009C289A"/>
    <w:rsid w:val="009D1BC3"/>
    <w:rsid w:val="00A33E97"/>
    <w:rsid w:val="00A553EF"/>
    <w:rsid w:val="00A73384"/>
    <w:rsid w:val="00A921A6"/>
    <w:rsid w:val="00AB287A"/>
    <w:rsid w:val="00AB636A"/>
    <w:rsid w:val="00B36B4F"/>
    <w:rsid w:val="00B36CD3"/>
    <w:rsid w:val="00B6634A"/>
    <w:rsid w:val="00B77797"/>
    <w:rsid w:val="00BB366D"/>
    <w:rsid w:val="00BE787D"/>
    <w:rsid w:val="00C16E98"/>
    <w:rsid w:val="00C75D18"/>
    <w:rsid w:val="00CA6FA9"/>
    <w:rsid w:val="00D42AD9"/>
    <w:rsid w:val="00D729F8"/>
    <w:rsid w:val="00DD0B02"/>
    <w:rsid w:val="00DF11ED"/>
    <w:rsid w:val="00DF1246"/>
    <w:rsid w:val="00E13990"/>
    <w:rsid w:val="00E33B8A"/>
    <w:rsid w:val="00E417EB"/>
    <w:rsid w:val="00E43B84"/>
    <w:rsid w:val="00E55895"/>
    <w:rsid w:val="00E60EDF"/>
    <w:rsid w:val="00E76263"/>
    <w:rsid w:val="00EA6A51"/>
    <w:rsid w:val="00EA731A"/>
    <w:rsid w:val="00EB4522"/>
    <w:rsid w:val="00F1447E"/>
    <w:rsid w:val="00F27038"/>
    <w:rsid w:val="00F4073A"/>
    <w:rsid w:val="00F414D3"/>
    <w:rsid w:val="00F614FD"/>
    <w:rsid w:val="00F65EDA"/>
    <w:rsid w:val="00F77CDA"/>
    <w:rsid w:val="00FD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BD5A4"/>
  <w15:chartTrackingRefBased/>
  <w15:docId w15:val="{F0AD21B2-7F46-4439-84A5-B4D1A7CE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06E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414D3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39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39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27038"/>
  </w:style>
  <w:style w:type="paragraph" w:styleId="Stopka">
    <w:name w:val="footer"/>
    <w:basedOn w:val="Normalny"/>
    <w:link w:val="Stopka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038"/>
  </w:style>
  <w:style w:type="paragraph" w:styleId="Tekstdymka">
    <w:name w:val="Balloon Text"/>
    <w:basedOn w:val="Normalny"/>
    <w:link w:val="TekstdymkaZnak"/>
    <w:uiPriority w:val="99"/>
    <w:semiHidden/>
    <w:unhideWhenUsed/>
    <w:rsid w:val="00A9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A6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206E9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206E9"/>
    <w:pPr>
      <w:spacing w:after="0" w:line="240" w:lineRule="auto"/>
      <w:jc w:val="both"/>
    </w:pPr>
    <w:rPr>
      <w:rFonts w:ascii="Arial" w:hAnsi="Arial" w:cs="Arial"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06E9"/>
    <w:rPr>
      <w:rFonts w:ascii="Arial" w:eastAsia="Calibri" w:hAnsi="Arial" w:cs="Arial"/>
      <w:bCs/>
      <w:szCs w:val="20"/>
      <w:lang w:eastAsia="pl-PL"/>
    </w:rPr>
  </w:style>
  <w:style w:type="paragraph" w:styleId="NormalnyWeb">
    <w:name w:val="Normal (Web)"/>
    <w:basedOn w:val="Normalny"/>
    <w:uiPriority w:val="99"/>
    <w:semiHidden/>
    <w:rsid w:val="007206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aliases w:val="lp1,Preambuła,CW_Lista,List Paragraph2,wypunktowanie,Bullet Number,Body MS Bullet,List Paragraph1,ISCG Numerowanie,L1,Numerowanie"/>
    <w:basedOn w:val="Normalny"/>
    <w:link w:val="AkapitzlistZnak"/>
    <w:uiPriority w:val="34"/>
    <w:qFormat/>
    <w:rsid w:val="007206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06E9"/>
    <w:rPr>
      <w:color w:val="0563C1" w:themeColor="hyperlink"/>
      <w:u w:val="single"/>
    </w:rPr>
  </w:style>
  <w:style w:type="character" w:customStyle="1" w:styleId="Teksttreci">
    <w:name w:val="Tekst treści_"/>
    <w:link w:val="Teksttreci0"/>
    <w:locked/>
    <w:rsid w:val="007206E9"/>
    <w:rPr>
      <w:rFonts w:cs="Calibri"/>
      <w:color w:val="292A2B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06E9"/>
    <w:pPr>
      <w:widowControl w:val="0"/>
      <w:shd w:val="clear" w:color="auto" w:fill="FFFFFF"/>
      <w:spacing w:after="300" w:line="240" w:lineRule="auto"/>
      <w:jc w:val="both"/>
    </w:pPr>
    <w:rPr>
      <w:rFonts w:asciiTheme="minorHAnsi" w:eastAsiaTheme="minorHAnsi" w:hAnsiTheme="minorHAnsi" w:cs="Calibri"/>
      <w:color w:val="292A2B"/>
    </w:rPr>
  </w:style>
  <w:style w:type="character" w:customStyle="1" w:styleId="Nagwek1Znak">
    <w:name w:val="Nagłówek 1 Znak"/>
    <w:basedOn w:val="Domylnaczcionkaakapitu"/>
    <w:link w:val="Nagwek1"/>
    <w:rsid w:val="00F414D3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1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14D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36B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36B4F"/>
    <w:rPr>
      <w:rFonts w:ascii="Calibri" w:eastAsia="Calibri" w:hAnsi="Calibri" w:cs="Times New Roman"/>
    </w:rPr>
  </w:style>
  <w:style w:type="paragraph" w:customStyle="1" w:styleId="Subitemnumbered">
    <w:name w:val="Subitem numbered"/>
    <w:basedOn w:val="Normalny"/>
    <w:rsid w:val="00B36B4F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B36B4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139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rsid w:val="00E1399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kapitzlistZnak">
    <w:name w:val="Akapit z listą Znak"/>
    <w:aliases w:val="lp1 Znak,Preambuła Znak,CW_Lista Znak,List Paragraph2 Znak,wypunktowanie Znak,Bullet Number Znak,Body MS Bullet Znak,List Paragraph1 Znak,ISCG Numerowanie Znak,L1 Znak,Numerowanie Znak"/>
    <w:link w:val="Akapitzlist"/>
    <w:uiPriority w:val="34"/>
    <w:qFormat/>
    <w:locked/>
    <w:rsid w:val="00DF11ED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7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C259E-3247-45F4-A8D1-0895C49A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2488</Words>
  <Characters>14932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Ciołek</dc:creator>
  <cp:keywords/>
  <dc:description/>
  <cp:lastModifiedBy>Mrek Pac</cp:lastModifiedBy>
  <cp:revision>20</cp:revision>
  <cp:lastPrinted>2024-04-19T09:10:00Z</cp:lastPrinted>
  <dcterms:created xsi:type="dcterms:W3CDTF">2023-09-07T07:27:00Z</dcterms:created>
  <dcterms:modified xsi:type="dcterms:W3CDTF">2024-04-19T09:37:00Z</dcterms:modified>
</cp:coreProperties>
</file>